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00" w:rsidRDefault="00750E00" w:rsidP="006F6F6D">
      <w:pPr>
        <w:pStyle w:val="a3"/>
        <w:jc w:val="right"/>
        <w:rPr>
          <w:bCs/>
          <w:sz w:val="16"/>
          <w:szCs w:val="16"/>
        </w:rPr>
      </w:pPr>
      <w:bookmarkStart w:id="0" w:name="_GoBack"/>
      <w:bookmarkEnd w:id="0"/>
      <w:r>
        <w:rPr>
          <w:bCs/>
          <w:sz w:val="16"/>
          <w:szCs w:val="16"/>
        </w:rPr>
        <w:t>Приложение 1</w:t>
      </w:r>
    </w:p>
    <w:p w:rsidR="006633E0" w:rsidRDefault="006633E0" w:rsidP="006F6F6D">
      <w:pPr>
        <w:pStyle w:val="a3"/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>УТВЕРЖДЕН</w:t>
      </w:r>
    </w:p>
    <w:p w:rsidR="006F6F6D" w:rsidRPr="006F6F6D" w:rsidRDefault="006F6F6D" w:rsidP="006F6F6D">
      <w:pPr>
        <w:pStyle w:val="a3"/>
        <w:jc w:val="right"/>
        <w:rPr>
          <w:bCs/>
          <w:sz w:val="16"/>
          <w:szCs w:val="16"/>
        </w:rPr>
      </w:pPr>
      <w:r w:rsidRPr="006F6F6D">
        <w:rPr>
          <w:bCs/>
          <w:sz w:val="16"/>
          <w:szCs w:val="16"/>
        </w:rPr>
        <w:t xml:space="preserve"> постановлени</w:t>
      </w:r>
      <w:r w:rsidR="006633E0">
        <w:rPr>
          <w:bCs/>
          <w:sz w:val="16"/>
          <w:szCs w:val="16"/>
        </w:rPr>
        <w:t>ем</w:t>
      </w:r>
      <w:r w:rsidRPr="006F6F6D">
        <w:rPr>
          <w:bCs/>
          <w:sz w:val="16"/>
          <w:szCs w:val="16"/>
        </w:rPr>
        <w:t xml:space="preserve"> администрации </w:t>
      </w:r>
    </w:p>
    <w:p w:rsidR="006F6F6D" w:rsidRPr="006F6F6D" w:rsidRDefault="008E115B" w:rsidP="006F6F6D">
      <w:pPr>
        <w:pStyle w:val="a3"/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Вознесенского </w:t>
      </w:r>
      <w:r w:rsidR="006F6F6D" w:rsidRPr="006F6F6D">
        <w:rPr>
          <w:bCs/>
          <w:sz w:val="16"/>
          <w:szCs w:val="16"/>
        </w:rPr>
        <w:t xml:space="preserve">муниципального </w:t>
      </w:r>
      <w:r w:rsidR="0095437F">
        <w:rPr>
          <w:bCs/>
          <w:sz w:val="16"/>
          <w:szCs w:val="16"/>
        </w:rPr>
        <w:t>округа</w:t>
      </w:r>
      <w:r w:rsidR="006F6F6D" w:rsidRPr="006F6F6D">
        <w:rPr>
          <w:bCs/>
          <w:sz w:val="16"/>
          <w:szCs w:val="16"/>
        </w:rPr>
        <w:t xml:space="preserve"> </w:t>
      </w:r>
    </w:p>
    <w:p w:rsidR="006F6F6D" w:rsidRPr="006F6F6D" w:rsidRDefault="008E115B" w:rsidP="006F6F6D">
      <w:pPr>
        <w:pStyle w:val="a3"/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>о</w:t>
      </w:r>
      <w:r w:rsidR="006F6F6D" w:rsidRPr="006F6F6D">
        <w:rPr>
          <w:bCs/>
          <w:sz w:val="16"/>
          <w:szCs w:val="16"/>
        </w:rPr>
        <w:t>т</w:t>
      </w:r>
      <w:r w:rsidR="00372EA5">
        <w:rPr>
          <w:bCs/>
          <w:sz w:val="16"/>
          <w:szCs w:val="16"/>
        </w:rPr>
        <w:t xml:space="preserve"> </w:t>
      </w:r>
      <w:r w:rsidR="000D56E9">
        <w:rPr>
          <w:bCs/>
          <w:sz w:val="16"/>
          <w:szCs w:val="16"/>
        </w:rPr>
        <w:t>22</w:t>
      </w:r>
      <w:r w:rsidR="00372EA5">
        <w:rPr>
          <w:bCs/>
          <w:sz w:val="16"/>
          <w:szCs w:val="16"/>
        </w:rPr>
        <w:t xml:space="preserve"> </w:t>
      </w:r>
      <w:r w:rsidR="00E85C82">
        <w:rPr>
          <w:bCs/>
          <w:sz w:val="16"/>
          <w:szCs w:val="16"/>
        </w:rPr>
        <w:t xml:space="preserve">ноября </w:t>
      </w:r>
      <w:r w:rsidR="00372EA5">
        <w:rPr>
          <w:bCs/>
          <w:sz w:val="16"/>
          <w:szCs w:val="16"/>
        </w:rPr>
        <w:t xml:space="preserve"> </w:t>
      </w:r>
      <w:r w:rsidR="006F6F6D" w:rsidRPr="006F6F6D">
        <w:rPr>
          <w:bCs/>
          <w:sz w:val="16"/>
          <w:szCs w:val="16"/>
        </w:rPr>
        <w:t>202</w:t>
      </w:r>
      <w:r w:rsidR="00E85C82">
        <w:rPr>
          <w:bCs/>
          <w:sz w:val="16"/>
          <w:szCs w:val="16"/>
        </w:rPr>
        <w:t>3</w:t>
      </w:r>
      <w:r w:rsidR="006F6F6D" w:rsidRPr="006F6F6D">
        <w:rPr>
          <w:bCs/>
          <w:sz w:val="16"/>
          <w:szCs w:val="16"/>
        </w:rPr>
        <w:t xml:space="preserve"> г</w:t>
      </w:r>
      <w:r>
        <w:rPr>
          <w:bCs/>
          <w:sz w:val="16"/>
          <w:szCs w:val="16"/>
        </w:rPr>
        <w:t>. №</w:t>
      </w:r>
      <w:r w:rsidR="000D56E9">
        <w:rPr>
          <w:bCs/>
          <w:sz w:val="16"/>
          <w:szCs w:val="16"/>
        </w:rPr>
        <w:t>1839</w:t>
      </w:r>
      <w:r>
        <w:rPr>
          <w:bCs/>
          <w:sz w:val="16"/>
          <w:szCs w:val="16"/>
        </w:rPr>
        <w:t xml:space="preserve">   </w:t>
      </w:r>
    </w:p>
    <w:p w:rsidR="00715874" w:rsidRPr="00715874" w:rsidRDefault="00715874" w:rsidP="00715874">
      <w:pPr>
        <w:pStyle w:val="a3"/>
        <w:jc w:val="center"/>
        <w:rPr>
          <w:b/>
          <w:bCs/>
          <w:sz w:val="16"/>
          <w:szCs w:val="16"/>
        </w:rPr>
      </w:pPr>
      <w:r w:rsidRPr="00715874">
        <w:rPr>
          <w:b/>
          <w:bCs/>
          <w:sz w:val="16"/>
          <w:szCs w:val="16"/>
        </w:rPr>
        <w:t xml:space="preserve">План мероприятий ("дорожная карта") </w:t>
      </w:r>
    </w:p>
    <w:p w:rsidR="00715874" w:rsidRPr="00715874" w:rsidRDefault="00715874" w:rsidP="00715874">
      <w:pPr>
        <w:pStyle w:val="a3"/>
        <w:jc w:val="center"/>
        <w:rPr>
          <w:b/>
          <w:bCs/>
          <w:sz w:val="16"/>
          <w:szCs w:val="16"/>
        </w:rPr>
      </w:pPr>
      <w:r w:rsidRPr="00715874">
        <w:rPr>
          <w:b/>
          <w:bCs/>
          <w:sz w:val="16"/>
          <w:szCs w:val="16"/>
        </w:rPr>
        <w:t>по содействию развитию конкуренции в</w:t>
      </w:r>
      <w:r w:rsidR="006F6F6D">
        <w:rPr>
          <w:b/>
          <w:bCs/>
          <w:sz w:val="16"/>
          <w:szCs w:val="16"/>
        </w:rPr>
        <w:t xml:space="preserve"> В</w:t>
      </w:r>
      <w:r w:rsidR="0053362A">
        <w:rPr>
          <w:b/>
          <w:bCs/>
          <w:sz w:val="16"/>
          <w:szCs w:val="16"/>
        </w:rPr>
        <w:t xml:space="preserve">ознесенском </w:t>
      </w:r>
      <w:r w:rsidR="006F6F6D">
        <w:rPr>
          <w:b/>
          <w:bCs/>
          <w:sz w:val="16"/>
          <w:szCs w:val="16"/>
        </w:rPr>
        <w:t xml:space="preserve">муниципальном </w:t>
      </w:r>
      <w:r w:rsidR="0095437F">
        <w:rPr>
          <w:b/>
          <w:bCs/>
          <w:sz w:val="16"/>
          <w:szCs w:val="16"/>
        </w:rPr>
        <w:t>округе</w:t>
      </w:r>
    </w:p>
    <w:p w:rsidR="00715874" w:rsidRPr="00715874" w:rsidRDefault="00715874" w:rsidP="00715874">
      <w:pPr>
        <w:pStyle w:val="a3"/>
        <w:jc w:val="center"/>
        <w:rPr>
          <w:sz w:val="16"/>
          <w:szCs w:val="16"/>
        </w:rPr>
      </w:pPr>
      <w:r w:rsidRPr="00715874">
        <w:rPr>
          <w:b/>
          <w:bCs/>
          <w:sz w:val="16"/>
          <w:szCs w:val="16"/>
        </w:rPr>
        <w:t xml:space="preserve"> Нижегородской области на 2022 - 2025 годы</w:t>
      </w:r>
    </w:p>
    <w:p w:rsidR="00715874" w:rsidRPr="00715874" w:rsidRDefault="00715874" w:rsidP="00715874">
      <w:pPr>
        <w:pStyle w:val="a3"/>
        <w:jc w:val="center"/>
        <w:rPr>
          <w:sz w:val="16"/>
          <w:szCs w:val="16"/>
        </w:rPr>
      </w:pPr>
    </w:p>
    <w:p w:rsidR="00715874" w:rsidRPr="00715874" w:rsidRDefault="00715874" w:rsidP="00715874">
      <w:pPr>
        <w:pStyle w:val="a3"/>
        <w:jc w:val="center"/>
        <w:rPr>
          <w:sz w:val="16"/>
          <w:szCs w:val="16"/>
        </w:rPr>
      </w:pPr>
    </w:p>
    <w:tbl>
      <w:tblPr>
        <w:tblW w:w="14760" w:type="dxa"/>
        <w:tblInd w:w="13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720"/>
        <w:gridCol w:w="2520"/>
        <w:gridCol w:w="720"/>
        <w:gridCol w:w="2160"/>
        <w:gridCol w:w="900"/>
        <w:gridCol w:w="900"/>
        <w:gridCol w:w="900"/>
        <w:gridCol w:w="900"/>
        <w:gridCol w:w="900"/>
        <w:gridCol w:w="1800"/>
        <w:gridCol w:w="2340"/>
      </w:tblGrid>
      <w:tr w:rsidR="00715874" w:rsidRPr="00715874" w:rsidTr="00715874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№ </w:t>
            </w:r>
          </w:p>
          <w:p w:rsidR="00715874" w:rsidRPr="00715874" w:rsidRDefault="00715874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п/п 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Наименование</w:t>
            </w:r>
          </w:p>
          <w:p w:rsidR="00715874" w:rsidRPr="00715874" w:rsidRDefault="00715874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мероприятия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Срок исполнения 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Наименование показателя / вид документа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E85C82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31 декабря 202</w:t>
            </w:r>
            <w:r w:rsidR="00E85C82">
              <w:rPr>
                <w:sz w:val="16"/>
                <w:szCs w:val="16"/>
              </w:rPr>
              <w:t>2</w:t>
            </w:r>
            <w:r w:rsidRPr="00715874">
              <w:rPr>
                <w:sz w:val="16"/>
                <w:szCs w:val="16"/>
              </w:rPr>
              <w:t xml:space="preserve"> г. (оценка)</w:t>
            </w:r>
          </w:p>
        </w:tc>
        <w:tc>
          <w:tcPr>
            <w:tcW w:w="3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Целевые значения показателя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Результат исполнения мероприятия 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Ответственные</w:t>
            </w:r>
          </w:p>
          <w:p w:rsidR="00715874" w:rsidRPr="00715874" w:rsidRDefault="00715874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исполнители </w:t>
            </w:r>
          </w:p>
        </w:tc>
      </w:tr>
      <w:tr w:rsidR="00715874" w:rsidRPr="00715874" w:rsidTr="00715874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Default="00715874" w:rsidP="00E85C82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31 декабря 202</w:t>
            </w:r>
            <w:r w:rsidR="00E85C82">
              <w:rPr>
                <w:sz w:val="16"/>
                <w:szCs w:val="16"/>
              </w:rPr>
              <w:t>3</w:t>
            </w:r>
            <w:r w:rsidRPr="00715874">
              <w:rPr>
                <w:sz w:val="16"/>
                <w:szCs w:val="16"/>
              </w:rPr>
              <w:t xml:space="preserve"> г.</w:t>
            </w:r>
          </w:p>
          <w:p w:rsidR="00891D9B" w:rsidRPr="00715874" w:rsidRDefault="00891D9B" w:rsidP="00E85C82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(оценка)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E85C82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31 декабря 202</w:t>
            </w:r>
            <w:r w:rsidR="00E85C82">
              <w:rPr>
                <w:sz w:val="16"/>
                <w:szCs w:val="16"/>
              </w:rPr>
              <w:t>4</w:t>
            </w:r>
            <w:r w:rsidRPr="00715874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31 декабря </w:t>
            </w:r>
          </w:p>
          <w:p w:rsidR="00715874" w:rsidRPr="00715874" w:rsidRDefault="00715874" w:rsidP="00E85C82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202</w:t>
            </w:r>
            <w:r w:rsidR="00E85C82">
              <w:rPr>
                <w:sz w:val="16"/>
                <w:szCs w:val="16"/>
              </w:rPr>
              <w:t>5</w:t>
            </w:r>
            <w:r w:rsidRPr="00715874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31 декабря</w:t>
            </w:r>
          </w:p>
          <w:p w:rsidR="00715874" w:rsidRPr="00715874" w:rsidRDefault="00715874" w:rsidP="00E85C82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 202</w:t>
            </w:r>
            <w:r w:rsidR="00E85C82">
              <w:rPr>
                <w:sz w:val="16"/>
                <w:szCs w:val="16"/>
              </w:rPr>
              <w:t>6</w:t>
            </w:r>
            <w:r w:rsidRPr="00715874">
              <w:rPr>
                <w:sz w:val="16"/>
                <w:szCs w:val="16"/>
              </w:rPr>
              <w:t>г.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</w:tr>
      <w:tr w:rsidR="00715874" w:rsidRPr="00715874" w:rsidTr="00715874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1.</w:t>
            </w:r>
          </w:p>
        </w:tc>
        <w:tc>
          <w:tcPr>
            <w:tcW w:w="140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53362A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Системные мероприятия по содействию развитию конкуренции в </w:t>
            </w:r>
            <w:r w:rsidR="0053362A">
              <w:rPr>
                <w:sz w:val="16"/>
                <w:szCs w:val="16"/>
              </w:rPr>
              <w:t>Вознесенском</w:t>
            </w:r>
            <w:r w:rsidR="006F6F6D">
              <w:rPr>
                <w:sz w:val="16"/>
                <w:szCs w:val="16"/>
              </w:rPr>
              <w:t xml:space="preserve"> муниципальном районе </w:t>
            </w:r>
            <w:r w:rsidRPr="00715874">
              <w:rPr>
                <w:sz w:val="16"/>
                <w:szCs w:val="16"/>
              </w:rPr>
              <w:t xml:space="preserve">Нижегородской области </w:t>
            </w:r>
          </w:p>
        </w:tc>
      </w:tr>
      <w:tr w:rsidR="00715874" w:rsidRPr="00715874" w:rsidTr="00715874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1.1.</w:t>
            </w:r>
          </w:p>
        </w:tc>
        <w:tc>
          <w:tcPr>
            <w:tcW w:w="140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Развитие конкурентоспособности товаров, работ и услуг субъектов малого и среднего предпринимательства </w:t>
            </w:r>
          </w:p>
        </w:tc>
      </w:tr>
      <w:tr w:rsidR="00715874" w:rsidRPr="00715874" w:rsidTr="00715874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1.1.1.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Обеспечение предоставления на безвозмездной основе консультационных услуг для субъектов предпринимательской деятельности (далее также - МСП)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2022 - 2025 года</w:t>
            </w:r>
          </w:p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Количество субъектов МСП, получивших </w:t>
            </w:r>
            <w:r w:rsidR="006F6F6D">
              <w:rPr>
                <w:sz w:val="16"/>
                <w:szCs w:val="16"/>
              </w:rPr>
              <w:t>консультационные</w:t>
            </w:r>
            <w:r w:rsidRPr="00715874">
              <w:rPr>
                <w:sz w:val="16"/>
                <w:szCs w:val="16"/>
              </w:rPr>
              <w:t xml:space="preserve"> услуги, ед.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E85C82" w:rsidP="0071587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E85C82" w:rsidP="0071587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E85C82" w:rsidP="008E115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E85C82" w:rsidP="0071587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E85C82" w:rsidP="0071587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Обеспечение субъектов предпринимательской деятельности информационной, консультационной, юридической поддержкой по вопросам ведения деятельности 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6F6F6D" w:rsidP="0095437F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</w:t>
            </w:r>
            <w:r w:rsidR="008E115B">
              <w:rPr>
                <w:sz w:val="16"/>
                <w:szCs w:val="16"/>
              </w:rPr>
              <w:t xml:space="preserve">Вознесенского </w:t>
            </w:r>
            <w:r>
              <w:rPr>
                <w:sz w:val="16"/>
                <w:szCs w:val="16"/>
              </w:rPr>
              <w:t xml:space="preserve">муниципального </w:t>
            </w:r>
            <w:r w:rsidR="0095437F">
              <w:rPr>
                <w:sz w:val="16"/>
                <w:szCs w:val="16"/>
              </w:rPr>
              <w:t>округа</w:t>
            </w:r>
            <w:r w:rsidR="00715874" w:rsidRPr="00715874">
              <w:rPr>
                <w:sz w:val="16"/>
                <w:szCs w:val="16"/>
              </w:rPr>
              <w:t xml:space="preserve"> Нижегородской области </w:t>
            </w:r>
          </w:p>
        </w:tc>
      </w:tr>
      <w:tr w:rsidR="00715874" w:rsidRPr="00715874" w:rsidTr="00715874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1.2.</w:t>
            </w:r>
          </w:p>
        </w:tc>
        <w:tc>
          <w:tcPr>
            <w:tcW w:w="140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исполнителей). </w:t>
            </w:r>
          </w:p>
        </w:tc>
      </w:tr>
      <w:tr w:rsidR="00715874" w:rsidRPr="00715874" w:rsidTr="00715874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1.2.1.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Оказание консультационной поддержки участникам закупки по вопросам, связанным с получением электронной подписи, формированием заявок, а также правовым сопровождением при проведении закупок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2022 - 2025 года 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Количество семинаров, круглых столов, рабочих совещаний, разработка методических рекомендаций для участников закупок, (нарастающим итогом, начиная с 2021 года), ед.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95437F" w:rsidP="009F2F75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95437F" w:rsidP="009F2F75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95437F" w:rsidP="009F2F75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95437F" w:rsidP="009F2F75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95437F" w:rsidP="009F2F75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Повышение уровня конкуренции при осуществлении закупок 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95437F" w:rsidP="0095437F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экономики</w:t>
            </w:r>
            <w:r w:rsidR="008E115B">
              <w:rPr>
                <w:sz w:val="16"/>
                <w:szCs w:val="16"/>
              </w:rPr>
              <w:t xml:space="preserve"> </w:t>
            </w:r>
            <w:r w:rsidR="006F6F6D">
              <w:rPr>
                <w:sz w:val="16"/>
                <w:szCs w:val="16"/>
              </w:rPr>
              <w:t xml:space="preserve">администрации </w:t>
            </w:r>
            <w:r w:rsidR="008E115B">
              <w:rPr>
                <w:sz w:val="16"/>
                <w:szCs w:val="16"/>
              </w:rPr>
              <w:t xml:space="preserve">Вознесенского </w:t>
            </w:r>
            <w:r w:rsidR="006F6F6D">
              <w:rPr>
                <w:sz w:val="16"/>
                <w:szCs w:val="16"/>
              </w:rPr>
              <w:t xml:space="preserve">муниципального </w:t>
            </w:r>
            <w:r>
              <w:rPr>
                <w:sz w:val="16"/>
                <w:szCs w:val="16"/>
              </w:rPr>
              <w:t>округа</w:t>
            </w:r>
          </w:p>
        </w:tc>
      </w:tr>
      <w:tr w:rsidR="00715874" w:rsidRPr="00715874" w:rsidTr="00715874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1.3.</w:t>
            </w:r>
          </w:p>
        </w:tc>
        <w:tc>
          <w:tcPr>
            <w:tcW w:w="140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Устранение избыточного государственного и муниципального регулирования, снижение административных барьеров </w:t>
            </w:r>
          </w:p>
        </w:tc>
      </w:tr>
      <w:tr w:rsidR="00715874" w:rsidRPr="00715874" w:rsidTr="00715874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1.3.1.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Анализ практики реализации государственных функций и услуг, относящихся к полномочиям субъекта Российской Федерации, а также муниципальных функций и услуг на предмет соответствия такой практики статьям 15 и 16 Федерального закона от 26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715874">
                <w:rPr>
                  <w:sz w:val="16"/>
                  <w:szCs w:val="16"/>
                </w:rPr>
                <w:t>2006 г</w:t>
              </w:r>
            </w:smartTag>
            <w:r w:rsidRPr="00715874">
              <w:rPr>
                <w:sz w:val="16"/>
                <w:szCs w:val="16"/>
              </w:rPr>
              <w:t xml:space="preserve">. № 135-ФЗ "О защите </w:t>
            </w:r>
            <w:r w:rsidRPr="00715874">
              <w:rPr>
                <w:sz w:val="16"/>
                <w:szCs w:val="16"/>
              </w:rPr>
              <w:lastRenderedPageBreak/>
              <w:t>конкуренции"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lastRenderedPageBreak/>
              <w:t xml:space="preserve">2022 -2025 года 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8E115B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Ежегодный доклад о состоянии и развитии конкуренции на товарных рынках</w:t>
            </w:r>
            <w:r w:rsidR="009F2F75">
              <w:rPr>
                <w:sz w:val="16"/>
                <w:szCs w:val="16"/>
              </w:rPr>
              <w:t xml:space="preserve"> </w:t>
            </w:r>
            <w:r w:rsidR="008E115B">
              <w:rPr>
                <w:sz w:val="16"/>
                <w:szCs w:val="16"/>
              </w:rPr>
              <w:t xml:space="preserve">Вознесенского </w:t>
            </w:r>
            <w:r w:rsidR="009F2F75">
              <w:rPr>
                <w:sz w:val="16"/>
                <w:szCs w:val="16"/>
              </w:rPr>
              <w:t xml:space="preserve">муниципального района </w:t>
            </w:r>
            <w:r w:rsidRPr="00715874">
              <w:rPr>
                <w:sz w:val="16"/>
                <w:szCs w:val="16"/>
              </w:rPr>
              <w:t xml:space="preserve"> Нижегородской области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95437F" w:rsidP="0071587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95437F" w:rsidP="0071587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95437F" w:rsidP="0071587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95437F" w:rsidP="0071587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95437F" w:rsidP="0071587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Число нарушений ОМСУ Федерального закона от 26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715874">
                <w:rPr>
                  <w:sz w:val="16"/>
                  <w:szCs w:val="16"/>
                </w:rPr>
                <w:t>2006 г</w:t>
              </w:r>
            </w:smartTag>
            <w:r w:rsidRPr="00715874">
              <w:rPr>
                <w:sz w:val="16"/>
                <w:szCs w:val="16"/>
              </w:rPr>
              <w:t xml:space="preserve">. № 135-ФЗ "О защите конкуренции" (статьи 15 и 16) в 2025 году менее чем в 2020 году 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AD45FF" w:rsidP="0095437F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</w:t>
            </w:r>
            <w:r w:rsidR="008E115B">
              <w:rPr>
                <w:sz w:val="16"/>
                <w:szCs w:val="16"/>
              </w:rPr>
              <w:t xml:space="preserve">Вознесенского </w:t>
            </w:r>
            <w:r>
              <w:rPr>
                <w:sz w:val="16"/>
                <w:szCs w:val="16"/>
              </w:rPr>
              <w:t xml:space="preserve">муниципального </w:t>
            </w:r>
            <w:r w:rsidR="0095437F">
              <w:rPr>
                <w:sz w:val="16"/>
                <w:szCs w:val="16"/>
              </w:rPr>
              <w:t>округа</w:t>
            </w:r>
          </w:p>
        </w:tc>
      </w:tr>
      <w:tr w:rsidR="00A649F9" w:rsidRPr="00715874" w:rsidTr="00715874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9248AB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lastRenderedPageBreak/>
              <w:t>1.</w:t>
            </w:r>
            <w:r w:rsidR="009248AB">
              <w:rPr>
                <w:sz w:val="16"/>
                <w:szCs w:val="16"/>
              </w:rPr>
              <w:t>4</w:t>
            </w:r>
            <w:r w:rsidRPr="00715874">
              <w:rPr>
                <w:sz w:val="16"/>
                <w:szCs w:val="16"/>
              </w:rPr>
              <w:t>.</w:t>
            </w:r>
          </w:p>
        </w:tc>
        <w:tc>
          <w:tcPr>
            <w:tcW w:w="140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Содействие развитию негосударственных (немуниципальных) социально ориентированных некоммерческих организаций и социального предпринимательства, включая наличие в региональных программах поддержки социально ориентированных некоммерческих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негосударственного (немуниципального) сектора и развитие социального предпринимательства в таких сферах, как дошкольное, общее  образование, детский отдых и оздоровление детей, дополнительное образование детей, производство на территории Российской Федерации технических средств реабилитации для лиц с ограниченными возможностями, включая мероприятия по развитию инфраструктуры поддержки социально ориентированных некоммерческих организаций и социального предпринимательства </w:t>
            </w:r>
          </w:p>
        </w:tc>
      </w:tr>
      <w:tr w:rsidR="00A649F9" w:rsidRPr="00715874" w:rsidTr="00715874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9248AB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1.</w:t>
            </w:r>
            <w:r w:rsidR="009248AB">
              <w:rPr>
                <w:sz w:val="16"/>
                <w:szCs w:val="16"/>
              </w:rPr>
              <w:t>4</w:t>
            </w:r>
            <w:r w:rsidRPr="00715874">
              <w:rPr>
                <w:sz w:val="16"/>
                <w:szCs w:val="16"/>
              </w:rPr>
              <w:t>.1.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Разработка и проведение серии методических семинаров для сотрудников ОМСУ и руководителей (представителей) СО НКО в малых городах и селах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2022 -2025 года 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Количество проведенных семинаров, ед.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Проведение семинаров позволит:</w:t>
            </w:r>
          </w:p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1. Разъяснить порядок разработки и реализации программ поддержки СО НКО (для сотрудников ОМСУ).</w:t>
            </w:r>
          </w:p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2. Повысить правовую грамотность руководителей и сотрудников СО НКО.</w:t>
            </w:r>
          </w:p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3. Повысить </w:t>
            </w:r>
          </w:p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результативность участия СО НКО в различных конкурсах по предоставлению поддержки на реализацию социально значимых проектов (программ) либо мероприятий.</w:t>
            </w:r>
          </w:p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4. Оказать консультационную поддержку СО НКО по подготовке заявок (иной документации) для получ</w:t>
            </w:r>
            <w:r w:rsidR="009E51D8">
              <w:rPr>
                <w:sz w:val="16"/>
                <w:szCs w:val="16"/>
              </w:rPr>
              <w:t>ения государственной поддержки.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95437F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делами администрации </w:t>
            </w:r>
            <w:r w:rsidR="00D930DE">
              <w:rPr>
                <w:sz w:val="16"/>
                <w:szCs w:val="16"/>
              </w:rPr>
              <w:t xml:space="preserve">Вознесенского </w:t>
            </w:r>
            <w:r>
              <w:rPr>
                <w:sz w:val="16"/>
                <w:szCs w:val="16"/>
              </w:rPr>
              <w:t xml:space="preserve">муниципального </w:t>
            </w:r>
            <w:r w:rsidR="0095437F">
              <w:rPr>
                <w:sz w:val="16"/>
                <w:szCs w:val="16"/>
              </w:rPr>
              <w:t>округа</w:t>
            </w:r>
          </w:p>
        </w:tc>
      </w:tr>
      <w:tr w:rsidR="00A649F9" w:rsidRPr="009248AB" w:rsidTr="00715874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9248AB" w:rsidRDefault="00A649F9" w:rsidP="009248AB">
            <w:pPr>
              <w:pStyle w:val="a3"/>
              <w:rPr>
                <w:color w:val="auto"/>
                <w:sz w:val="16"/>
                <w:szCs w:val="16"/>
              </w:rPr>
            </w:pPr>
            <w:r w:rsidRPr="009248AB">
              <w:rPr>
                <w:color w:val="auto"/>
                <w:sz w:val="16"/>
                <w:szCs w:val="16"/>
              </w:rPr>
              <w:t>1.</w:t>
            </w:r>
            <w:r w:rsidR="009248AB">
              <w:rPr>
                <w:color w:val="auto"/>
                <w:sz w:val="16"/>
                <w:szCs w:val="16"/>
              </w:rPr>
              <w:t>5</w:t>
            </w:r>
            <w:r w:rsidRPr="009248AB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140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9248AB" w:rsidRDefault="00A649F9" w:rsidP="00715874">
            <w:pPr>
              <w:pStyle w:val="a3"/>
              <w:rPr>
                <w:color w:val="auto"/>
                <w:sz w:val="16"/>
                <w:szCs w:val="16"/>
              </w:rPr>
            </w:pPr>
            <w:r w:rsidRPr="009248AB">
              <w:rPr>
                <w:color w:val="auto"/>
                <w:sz w:val="16"/>
                <w:szCs w:val="16"/>
              </w:rPr>
              <w:t xml:space="preserve">Развитие механизмов поддержки технического и научно- технического творчества детей и молодежи, обучения их правовой, технологической грамотности и основам цифровой экономики, в том числе в рамках стационарных загородных лагерей с соответствующим специализированным уклоном, а также на повышение их информированности о потенциальных возможностях саморазвития, обеспечения поддержки научной, творческой и предпринимательской активности </w:t>
            </w:r>
          </w:p>
        </w:tc>
      </w:tr>
      <w:tr w:rsidR="00A649F9" w:rsidRPr="009248AB" w:rsidTr="00715874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9248AB" w:rsidRDefault="00A649F9" w:rsidP="009248AB">
            <w:pPr>
              <w:pStyle w:val="a3"/>
              <w:rPr>
                <w:color w:val="auto"/>
                <w:sz w:val="16"/>
                <w:szCs w:val="16"/>
              </w:rPr>
            </w:pPr>
            <w:r w:rsidRPr="009248AB">
              <w:rPr>
                <w:color w:val="auto"/>
                <w:sz w:val="16"/>
                <w:szCs w:val="16"/>
              </w:rPr>
              <w:t>1.</w:t>
            </w:r>
            <w:r w:rsidR="009248AB">
              <w:rPr>
                <w:color w:val="auto"/>
                <w:sz w:val="16"/>
                <w:szCs w:val="16"/>
              </w:rPr>
              <w:t>5</w:t>
            </w:r>
            <w:r w:rsidRPr="009248AB">
              <w:rPr>
                <w:color w:val="auto"/>
                <w:sz w:val="16"/>
                <w:szCs w:val="16"/>
              </w:rPr>
              <w:t>.1.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9248AB" w:rsidRDefault="00A649F9" w:rsidP="009E51D8">
            <w:pPr>
              <w:pStyle w:val="a3"/>
              <w:rPr>
                <w:color w:val="auto"/>
                <w:sz w:val="16"/>
                <w:szCs w:val="16"/>
              </w:rPr>
            </w:pPr>
            <w:r w:rsidRPr="009248AB">
              <w:rPr>
                <w:color w:val="auto"/>
                <w:sz w:val="16"/>
                <w:szCs w:val="16"/>
              </w:rPr>
              <w:t>Проведение мероприятий по развитию научно- технического творчества: областных конкурсов технического творчества, соревнований по спортивно- техническим видам спорта, областных конкурсов детског</w:t>
            </w:r>
            <w:r w:rsidR="009E51D8" w:rsidRPr="009248AB">
              <w:rPr>
                <w:color w:val="auto"/>
                <w:sz w:val="16"/>
                <w:szCs w:val="16"/>
              </w:rPr>
              <w:t>о и юношеского медиатворчества.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9248AB" w:rsidRDefault="00A649F9" w:rsidP="00715874">
            <w:pPr>
              <w:pStyle w:val="a3"/>
              <w:rPr>
                <w:color w:val="auto"/>
                <w:sz w:val="16"/>
                <w:szCs w:val="16"/>
              </w:rPr>
            </w:pPr>
            <w:r w:rsidRPr="009248AB">
              <w:rPr>
                <w:color w:val="auto"/>
                <w:sz w:val="16"/>
                <w:szCs w:val="16"/>
              </w:rPr>
              <w:t xml:space="preserve">2022 -2025 года 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9248AB" w:rsidRDefault="00A649F9" w:rsidP="00715874">
            <w:pPr>
              <w:pStyle w:val="a3"/>
              <w:rPr>
                <w:color w:val="auto"/>
                <w:sz w:val="16"/>
                <w:szCs w:val="16"/>
              </w:rPr>
            </w:pPr>
            <w:r w:rsidRPr="009248AB">
              <w:rPr>
                <w:color w:val="auto"/>
                <w:sz w:val="16"/>
                <w:szCs w:val="16"/>
              </w:rPr>
              <w:t>Увеличение количества детей и молодежи по участию в мероприятиях, направленных на развитие научно- технического творчества, чел.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9248AB" w:rsidRDefault="00A649F9" w:rsidP="00715874">
            <w:pPr>
              <w:pStyle w:val="a3"/>
              <w:jc w:val="center"/>
              <w:rPr>
                <w:color w:val="auto"/>
                <w:sz w:val="16"/>
                <w:szCs w:val="16"/>
              </w:rPr>
            </w:pPr>
            <w:r w:rsidRPr="009248AB">
              <w:rPr>
                <w:color w:val="auto"/>
                <w:sz w:val="16"/>
                <w:szCs w:val="16"/>
              </w:rPr>
              <w:t>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9248AB" w:rsidRDefault="00A649F9" w:rsidP="00715874">
            <w:pPr>
              <w:pStyle w:val="a3"/>
              <w:jc w:val="center"/>
              <w:rPr>
                <w:color w:val="auto"/>
                <w:sz w:val="16"/>
                <w:szCs w:val="16"/>
              </w:rPr>
            </w:pPr>
            <w:r w:rsidRPr="009248AB">
              <w:rPr>
                <w:color w:val="auto"/>
                <w:sz w:val="16"/>
                <w:szCs w:val="16"/>
              </w:rPr>
              <w:t>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9248AB" w:rsidRDefault="00A649F9" w:rsidP="00715874">
            <w:pPr>
              <w:pStyle w:val="a3"/>
              <w:jc w:val="center"/>
              <w:rPr>
                <w:color w:val="auto"/>
                <w:sz w:val="16"/>
                <w:szCs w:val="16"/>
              </w:rPr>
            </w:pPr>
            <w:r w:rsidRPr="009248AB">
              <w:rPr>
                <w:color w:val="auto"/>
                <w:sz w:val="16"/>
                <w:szCs w:val="16"/>
              </w:rPr>
              <w:t>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9248AB" w:rsidRDefault="00A649F9" w:rsidP="00715874">
            <w:pPr>
              <w:pStyle w:val="a3"/>
              <w:jc w:val="center"/>
              <w:rPr>
                <w:color w:val="auto"/>
                <w:sz w:val="16"/>
                <w:szCs w:val="16"/>
              </w:rPr>
            </w:pPr>
            <w:r w:rsidRPr="009248AB">
              <w:rPr>
                <w:color w:val="auto"/>
                <w:sz w:val="16"/>
                <w:szCs w:val="16"/>
              </w:rPr>
              <w:t>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9248AB" w:rsidRDefault="00A649F9" w:rsidP="00715874">
            <w:pPr>
              <w:pStyle w:val="a3"/>
              <w:jc w:val="center"/>
              <w:rPr>
                <w:color w:val="auto"/>
                <w:sz w:val="16"/>
                <w:szCs w:val="16"/>
              </w:rPr>
            </w:pPr>
            <w:r w:rsidRPr="009248AB">
              <w:rPr>
                <w:color w:val="auto"/>
                <w:sz w:val="16"/>
                <w:szCs w:val="16"/>
              </w:rPr>
              <w:t>80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9248AB" w:rsidRDefault="00A649F9" w:rsidP="00715874">
            <w:pPr>
              <w:pStyle w:val="a3"/>
              <w:rPr>
                <w:color w:val="auto"/>
                <w:sz w:val="16"/>
                <w:szCs w:val="16"/>
              </w:rPr>
            </w:pPr>
            <w:r w:rsidRPr="009248AB">
              <w:rPr>
                <w:color w:val="auto"/>
                <w:sz w:val="16"/>
                <w:szCs w:val="16"/>
              </w:rPr>
              <w:t xml:space="preserve">Создание условий для выявления и творческого развития одаренных и талантливых детей и молодежи, развитие мотивации у детей к познанию и творчеству 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9248AB" w:rsidRDefault="0087662D" w:rsidP="0095437F">
            <w:pPr>
              <w:pStyle w:val="a3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Отдел </w:t>
            </w:r>
            <w:r w:rsidR="00A649F9" w:rsidRPr="009248AB">
              <w:rPr>
                <w:color w:val="auto"/>
                <w:sz w:val="16"/>
                <w:szCs w:val="16"/>
              </w:rPr>
              <w:t xml:space="preserve">образования администрации </w:t>
            </w:r>
            <w:r w:rsidR="00C76842">
              <w:rPr>
                <w:color w:val="auto"/>
                <w:sz w:val="16"/>
                <w:szCs w:val="16"/>
              </w:rPr>
              <w:t xml:space="preserve">Вознесенского </w:t>
            </w:r>
            <w:r w:rsidR="00A649F9" w:rsidRPr="009248AB">
              <w:rPr>
                <w:color w:val="auto"/>
                <w:sz w:val="16"/>
                <w:szCs w:val="16"/>
              </w:rPr>
              <w:t xml:space="preserve">муниципального </w:t>
            </w:r>
            <w:r w:rsidR="0095437F">
              <w:rPr>
                <w:color w:val="auto"/>
                <w:sz w:val="16"/>
                <w:szCs w:val="16"/>
              </w:rPr>
              <w:t>округа</w:t>
            </w:r>
          </w:p>
        </w:tc>
      </w:tr>
      <w:tr w:rsidR="00A649F9" w:rsidRPr="009248AB" w:rsidTr="00715874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9248AB" w:rsidRDefault="00A649F9" w:rsidP="009248AB">
            <w:pPr>
              <w:pStyle w:val="a3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lastRenderedPageBreak/>
              <w:t>1.</w:t>
            </w:r>
            <w:r w:rsidR="009248AB">
              <w:rPr>
                <w:sz w:val="16"/>
                <w:szCs w:val="16"/>
              </w:rPr>
              <w:t>6</w:t>
            </w:r>
            <w:r w:rsidRPr="009248AB">
              <w:rPr>
                <w:sz w:val="16"/>
                <w:szCs w:val="16"/>
              </w:rPr>
              <w:t>.</w:t>
            </w:r>
          </w:p>
        </w:tc>
        <w:tc>
          <w:tcPr>
            <w:tcW w:w="140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9248AB" w:rsidRDefault="00A649F9" w:rsidP="00715874">
            <w:pPr>
              <w:pStyle w:val="a3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>Обеспечение равных условий доступа к информации об 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 или предоставлении его во владение и (или) пользование, а также о ресурсах всех видов, находящихся в муниципальной собственности, путем размещения указанной информации на официальном сайте администрации района в информационно- телекоммуникационной сети "Интернет" для размещения информации о проведении торгов (www.torgi.gov.ru) и на официальном сайте министерства экономического развития и инвестиций Нижегородской области, являющегося уполномоченным органом исполнительной власти Нижегородской области по содействию развитию конкуренции (в информационно- телекоммуникационной сети "Интернет")</w:t>
            </w:r>
          </w:p>
        </w:tc>
      </w:tr>
      <w:tr w:rsidR="0053362A" w:rsidRPr="0053362A" w:rsidTr="00715874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9248AB">
            <w:pPr>
              <w:pStyle w:val="a3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>1.</w:t>
            </w:r>
            <w:r w:rsidR="009248AB">
              <w:rPr>
                <w:sz w:val="16"/>
                <w:szCs w:val="16"/>
              </w:rPr>
              <w:t>6</w:t>
            </w:r>
            <w:r w:rsidRPr="009248AB">
              <w:rPr>
                <w:sz w:val="16"/>
                <w:szCs w:val="16"/>
              </w:rPr>
              <w:t>.1.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 xml:space="preserve">Размещение информации о реализации имущества, находящегося в муниципальной собственности, а также о предоставлении его в аренду в средствах массовой информации, в том числе в информационно- телекоммуникационной сети "Интернет" (далее - сеть "Интернет")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 xml:space="preserve">2022 -2025 года 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 xml:space="preserve">Размещение информационных сообщений в средствах массовой информации по мере проведения аукционов по продаже или предоставлению имущества в аренду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 xml:space="preserve">да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 xml:space="preserve">да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 xml:space="preserve">да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 xml:space="preserve">да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 xml:space="preserve">да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 xml:space="preserve">Повышение прозрачности и обеспечение равного доступа к информации об объектах, находящихся в  собственности Варнавинского муниципального района Нижегородской области 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715874" w:rsidRDefault="0053362A" w:rsidP="0095437F">
            <w:pPr>
              <w:pStyle w:val="a3"/>
              <w:jc w:val="center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 xml:space="preserve">Отдел имущественных отношений администрации Вознесенского муниципального </w:t>
            </w:r>
            <w:r w:rsidR="0095437F">
              <w:rPr>
                <w:sz w:val="16"/>
                <w:szCs w:val="16"/>
              </w:rPr>
              <w:t>округа</w:t>
            </w:r>
          </w:p>
        </w:tc>
      </w:tr>
      <w:tr w:rsidR="0053362A" w:rsidRPr="009248AB" w:rsidTr="00715874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9248AB">
            <w:pPr>
              <w:pStyle w:val="a3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>1.</w:t>
            </w:r>
            <w:r w:rsidR="009248AB">
              <w:rPr>
                <w:sz w:val="16"/>
                <w:szCs w:val="16"/>
              </w:rPr>
              <w:t>6</w:t>
            </w:r>
            <w:r w:rsidRPr="009248AB">
              <w:rPr>
                <w:sz w:val="16"/>
                <w:szCs w:val="16"/>
              </w:rPr>
              <w:t>.2.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 xml:space="preserve">Обеспечение опубликования и актуализации в сети "Интернет" информации об объектах (наименование, местонахождения,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 муниципальных образований Нижегородской области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 xml:space="preserve">2022 -2025 года 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 xml:space="preserve">Размещение на официальных сайтах муниципальных образований Нижегородской области в сети "Интернет" актуальной информации об объектах, находящихся в муниципальной собственности муниципальных образований Нижегородской области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 xml:space="preserve">да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 xml:space="preserve">да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 xml:space="preserve">да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 xml:space="preserve">да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 xml:space="preserve">да 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95437F">
            <w:pPr>
              <w:pStyle w:val="a3"/>
              <w:jc w:val="center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 xml:space="preserve">Отдел имущественных отношений администрации Вознесенского муниципального </w:t>
            </w:r>
            <w:r w:rsidR="0095437F">
              <w:rPr>
                <w:sz w:val="16"/>
                <w:szCs w:val="16"/>
              </w:rPr>
              <w:t>округа</w:t>
            </w:r>
          </w:p>
        </w:tc>
      </w:tr>
      <w:tr w:rsidR="0053362A" w:rsidRPr="00715874" w:rsidTr="00715874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9248AB">
            <w:pPr>
              <w:pStyle w:val="a3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>1.</w:t>
            </w:r>
            <w:r w:rsidR="009248AB">
              <w:rPr>
                <w:sz w:val="16"/>
                <w:szCs w:val="16"/>
              </w:rPr>
              <w:t>6</w:t>
            </w:r>
            <w:r w:rsidRPr="009248AB">
              <w:rPr>
                <w:sz w:val="16"/>
                <w:szCs w:val="16"/>
              </w:rPr>
              <w:t>.3.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 xml:space="preserve">Обеспечение опубликования и актуализации в сети "Интернет" информации об имуществе, находящемся в собственности муниципальных образований,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 xml:space="preserve">2022 -2025 года 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>Размещение и актуализация информации об имуществе, находящемся в 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"Интернет"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 xml:space="preserve">да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 xml:space="preserve">да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 xml:space="preserve">да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 xml:space="preserve">да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 xml:space="preserve">да 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9248AB" w:rsidRDefault="0053362A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715874" w:rsidRDefault="0053362A" w:rsidP="0095437F">
            <w:pPr>
              <w:pStyle w:val="a3"/>
              <w:jc w:val="center"/>
              <w:rPr>
                <w:sz w:val="16"/>
                <w:szCs w:val="16"/>
              </w:rPr>
            </w:pPr>
            <w:r w:rsidRPr="009248AB">
              <w:rPr>
                <w:sz w:val="16"/>
                <w:szCs w:val="16"/>
              </w:rPr>
              <w:t>Отдел имущественных отношений администрации Вознесенского муниципального</w:t>
            </w:r>
            <w:r w:rsidR="0095437F">
              <w:rPr>
                <w:sz w:val="16"/>
                <w:szCs w:val="16"/>
              </w:rPr>
              <w:t xml:space="preserve"> округа</w:t>
            </w:r>
          </w:p>
        </w:tc>
      </w:tr>
      <w:tr w:rsidR="00A649F9" w:rsidRPr="00715874" w:rsidTr="00715874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9248AB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1.</w:t>
            </w:r>
            <w:r w:rsidR="009248AB">
              <w:rPr>
                <w:sz w:val="16"/>
                <w:szCs w:val="16"/>
              </w:rPr>
              <w:t>7</w:t>
            </w:r>
            <w:r w:rsidRPr="00715874">
              <w:rPr>
                <w:sz w:val="16"/>
                <w:szCs w:val="16"/>
              </w:rPr>
              <w:t>.</w:t>
            </w:r>
          </w:p>
        </w:tc>
        <w:tc>
          <w:tcPr>
            <w:tcW w:w="140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Мероприятия, направленные на увеличение количества нестационарных и мобильных торговых объектов и торговых мест (далее - НТО)</w:t>
            </w:r>
          </w:p>
        </w:tc>
      </w:tr>
      <w:tr w:rsidR="00A649F9" w:rsidRPr="00715874" w:rsidTr="006472A4"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649F9" w:rsidRPr="00715874" w:rsidRDefault="00A649F9" w:rsidP="009248AB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1.</w:t>
            </w:r>
            <w:r w:rsidR="009248AB">
              <w:rPr>
                <w:sz w:val="16"/>
                <w:szCs w:val="16"/>
              </w:rPr>
              <w:t>7</w:t>
            </w:r>
            <w:r w:rsidRPr="0071587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  <w:r w:rsidRPr="00715874">
              <w:rPr>
                <w:sz w:val="16"/>
                <w:szCs w:val="16"/>
              </w:rPr>
              <w:t>.</w:t>
            </w:r>
          </w:p>
        </w:tc>
        <w:tc>
          <w:tcPr>
            <w:tcW w:w="25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Внесение изменений в муниципальные схемы размещения НТО (расширение перечня объектов)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Утверждение актуализированных муниципальных схем размещения НТО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Default="00A649F9" w:rsidP="0071587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</w:t>
            </w:r>
            <w:r w:rsidR="0053362A">
              <w:rPr>
                <w:sz w:val="16"/>
                <w:szCs w:val="16"/>
              </w:rPr>
              <w:t xml:space="preserve">Вознесенского </w:t>
            </w:r>
            <w:r>
              <w:rPr>
                <w:sz w:val="16"/>
                <w:szCs w:val="16"/>
              </w:rPr>
              <w:t xml:space="preserve">муниципального </w:t>
            </w:r>
            <w:r w:rsidR="0095437F">
              <w:rPr>
                <w:sz w:val="16"/>
                <w:szCs w:val="16"/>
              </w:rPr>
              <w:t>округа</w:t>
            </w:r>
            <w:r>
              <w:rPr>
                <w:sz w:val="16"/>
                <w:szCs w:val="16"/>
              </w:rPr>
              <w:t>,</w:t>
            </w:r>
          </w:p>
          <w:p w:rsidR="00A649F9" w:rsidRPr="00715874" w:rsidRDefault="0095437F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95437F">
              <w:rPr>
                <w:sz w:val="16"/>
                <w:szCs w:val="16"/>
              </w:rPr>
              <w:t xml:space="preserve">Территориальное управление </w:t>
            </w:r>
            <w:r w:rsidRPr="0095437F">
              <w:rPr>
                <w:sz w:val="16"/>
                <w:szCs w:val="16"/>
              </w:rPr>
              <w:lastRenderedPageBreak/>
              <w:t>администрации Вознесенского муниципального округа</w:t>
            </w:r>
            <w:r>
              <w:rPr>
                <w:sz w:val="16"/>
                <w:szCs w:val="16"/>
              </w:rPr>
              <w:t xml:space="preserve"> </w:t>
            </w:r>
            <w:r w:rsidR="00A649F9">
              <w:rPr>
                <w:sz w:val="16"/>
                <w:szCs w:val="16"/>
              </w:rPr>
              <w:t>(по согласованию)</w:t>
            </w:r>
          </w:p>
        </w:tc>
      </w:tr>
      <w:tr w:rsidR="00A649F9" w:rsidRPr="00715874" w:rsidTr="00113130">
        <w:tc>
          <w:tcPr>
            <w:tcW w:w="72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Количество нестационарных торговых объектов, включенных в муниципальные схемы размещения нестационарных торговых объектов, на территории Нижегородской области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95437F" w:rsidP="0071587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95437F" w:rsidP="0071587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95437F" w:rsidP="0071587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95437F" w:rsidP="0071587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95437F" w:rsidP="0071587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Default="00A649F9" w:rsidP="00715874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A649F9" w:rsidRPr="00715874" w:rsidTr="00113130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165D0D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1.</w:t>
            </w:r>
            <w:r w:rsidR="00165D0D">
              <w:rPr>
                <w:sz w:val="16"/>
                <w:szCs w:val="16"/>
              </w:rPr>
              <w:t>7</w:t>
            </w:r>
            <w:r w:rsidRPr="0071587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</w:t>
            </w:r>
            <w:r w:rsidRPr="00715874">
              <w:rPr>
                <w:sz w:val="16"/>
                <w:szCs w:val="16"/>
              </w:rPr>
              <w:t>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613CF3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Проведение выставок/ярмарок, включая организацию дополнительных площадок "Покупайте нижегородское" 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649F9" w:rsidRPr="00715874" w:rsidRDefault="00A649F9" w:rsidP="009248AB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</w:t>
            </w:r>
            <w:r w:rsidR="009248AB">
              <w:rPr>
                <w:sz w:val="16"/>
                <w:szCs w:val="16"/>
              </w:rPr>
              <w:t>Содействие р</w:t>
            </w:r>
            <w:r>
              <w:rPr>
                <w:sz w:val="16"/>
                <w:szCs w:val="16"/>
              </w:rPr>
              <w:t>азвити</w:t>
            </w:r>
            <w:r w:rsidR="009248AB">
              <w:rPr>
                <w:sz w:val="16"/>
                <w:szCs w:val="16"/>
              </w:rPr>
              <w:t xml:space="preserve">ю субъектов </w:t>
            </w:r>
            <w:r>
              <w:rPr>
                <w:sz w:val="16"/>
                <w:szCs w:val="16"/>
              </w:rPr>
              <w:t xml:space="preserve"> </w:t>
            </w:r>
            <w:r w:rsidR="009248AB">
              <w:rPr>
                <w:sz w:val="16"/>
                <w:szCs w:val="16"/>
              </w:rPr>
              <w:t xml:space="preserve">малого и среднего предпринимательства Вознесенского </w:t>
            </w:r>
            <w:r>
              <w:rPr>
                <w:sz w:val="16"/>
                <w:szCs w:val="16"/>
              </w:rPr>
              <w:t>муниципального района</w:t>
            </w:r>
            <w:r w:rsidR="009248AB">
              <w:rPr>
                <w:sz w:val="16"/>
                <w:szCs w:val="16"/>
              </w:rPr>
              <w:t xml:space="preserve"> НО на 2021-2025</w:t>
            </w:r>
            <w:r>
              <w:rPr>
                <w:sz w:val="16"/>
                <w:szCs w:val="16"/>
              </w:rPr>
              <w:t xml:space="preserve">», утв. </w:t>
            </w:r>
            <w:r w:rsidR="009248AB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>.</w:t>
            </w:r>
            <w:r w:rsidR="009248AB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.20</w:t>
            </w:r>
            <w:r w:rsidR="009248AB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 №</w:t>
            </w:r>
            <w:r w:rsidR="009248AB">
              <w:rPr>
                <w:sz w:val="16"/>
                <w:szCs w:val="16"/>
              </w:rPr>
              <w:t xml:space="preserve"> 705</w:t>
            </w:r>
            <w:r>
              <w:rPr>
                <w:sz w:val="16"/>
                <w:szCs w:val="16"/>
              </w:rPr>
              <w:t xml:space="preserve"> (с изменениями</w:t>
            </w:r>
            <w:r w:rsidR="009248AB">
              <w:rPr>
                <w:sz w:val="16"/>
                <w:szCs w:val="16"/>
              </w:rPr>
              <w:t xml:space="preserve"> 28.02.2022 № 144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649F9" w:rsidRPr="00715874" w:rsidRDefault="00A649F9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9F9" w:rsidRPr="00715874" w:rsidRDefault="00A649F9" w:rsidP="0095437F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сельского хозяйства, </w:t>
            </w:r>
            <w:r w:rsidR="0053362A">
              <w:rPr>
                <w:sz w:val="16"/>
                <w:szCs w:val="16"/>
              </w:rPr>
              <w:t xml:space="preserve">отдел </w:t>
            </w:r>
            <w:r>
              <w:rPr>
                <w:sz w:val="16"/>
                <w:szCs w:val="16"/>
              </w:rPr>
              <w:t>экономики</w:t>
            </w:r>
            <w:r w:rsidR="0053362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администрации </w:t>
            </w:r>
            <w:r w:rsidR="0053362A">
              <w:rPr>
                <w:sz w:val="16"/>
                <w:szCs w:val="16"/>
              </w:rPr>
              <w:t xml:space="preserve">Вознесенского </w:t>
            </w:r>
            <w:r>
              <w:rPr>
                <w:sz w:val="16"/>
                <w:szCs w:val="16"/>
              </w:rPr>
              <w:t xml:space="preserve">муниципального </w:t>
            </w:r>
            <w:r w:rsidR="0095437F">
              <w:rPr>
                <w:sz w:val="16"/>
                <w:szCs w:val="16"/>
              </w:rPr>
              <w:t>округа</w:t>
            </w:r>
          </w:p>
        </w:tc>
      </w:tr>
    </w:tbl>
    <w:p w:rsidR="00113130" w:rsidRDefault="00113130" w:rsidP="00715874">
      <w:pPr>
        <w:pStyle w:val="a3"/>
        <w:jc w:val="center"/>
        <w:rPr>
          <w:sz w:val="16"/>
          <w:szCs w:val="16"/>
        </w:rPr>
      </w:pPr>
    </w:p>
    <w:p w:rsidR="00715874" w:rsidRPr="00715874" w:rsidRDefault="00113130" w:rsidP="00715874">
      <w:pPr>
        <w:pStyle w:val="a3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715874" w:rsidRPr="00715874" w:rsidRDefault="00715874" w:rsidP="00715874">
      <w:pPr>
        <w:pStyle w:val="a3"/>
        <w:jc w:val="center"/>
        <w:rPr>
          <w:sz w:val="16"/>
          <w:szCs w:val="16"/>
        </w:rPr>
      </w:pPr>
    </w:p>
    <w:tbl>
      <w:tblPr>
        <w:tblW w:w="15528" w:type="dxa"/>
        <w:tblInd w:w="-22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1035"/>
        <w:gridCol w:w="2925"/>
        <w:gridCol w:w="1440"/>
        <w:gridCol w:w="2700"/>
        <w:gridCol w:w="720"/>
        <w:gridCol w:w="900"/>
        <w:gridCol w:w="900"/>
        <w:gridCol w:w="900"/>
        <w:gridCol w:w="1080"/>
        <w:gridCol w:w="1440"/>
        <w:gridCol w:w="1488"/>
      </w:tblGrid>
      <w:tr w:rsidR="00715874" w:rsidRPr="0071587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№</w:t>
            </w:r>
          </w:p>
          <w:p w:rsidR="00715874" w:rsidRPr="00715874" w:rsidRDefault="00715874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п/п 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Наименование</w:t>
            </w:r>
          </w:p>
          <w:p w:rsidR="00715874" w:rsidRPr="00715874" w:rsidRDefault="00715874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мероприятия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Срок исполнения 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Наименование показателя / вид документа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95437F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31 декабря 202</w:t>
            </w:r>
            <w:r w:rsidR="0095437F">
              <w:rPr>
                <w:sz w:val="16"/>
                <w:szCs w:val="16"/>
              </w:rPr>
              <w:t>2</w:t>
            </w:r>
            <w:r w:rsidRPr="00715874">
              <w:rPr>
                <w:sz w:val="16"/>
                <w:szCs w:val="16"/>
              </w:rPr>
              <w:t xml:space="preserve"> г. (оценка)</w:t>
            </w:r>
          </w:p>
        </w:tc>
        <w:tc>
          <w:tcPr>
            <w:tcW w:w="37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Целевые значения показателя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Результат исполнения мероприятия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Ответственные</w:t>
            </w:r>
          </w:p>
          <w:p w:rsidR="00715874" w:rsidRPr="00715874" w:rsidRDefault="00715874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исполнители </w:t>
            </w:r>
          </w:p>
        </w:tc>
      </w:tr>
      <w:tr w:rsidR="00715874" w:rsidRPr="00715874" w:rsidTr="00613CF3"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95437F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31 декабря 202</w:t>
            </w:r>
            <w:r w:rsidR="0095437F">
              <w:rPr>
                <w:sz w:val="16"/>
                <w:szCs w:val="16"/>
              </w:rPr>
              <w:t>3</w:t>
            </w:r>
            <w:r w:rsidRPr="00715874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95437F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31 декабря 202</w:t>
            </w:r>
            <w:r w:rsidR="0095437F">
              <w:rPr>
                <w:sz w:val="16"/>
                <w:szCs w:val="16"/>
              </w:rPr>
              <w:t>4</w:t>
            </w:r>
            <w:r w:rsidRPr="00715874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95437F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31 декабря 202</w:t>
            </w:r>
            <w:r w:rsidR="0095437F">
              <w:rPr>
                <w:sz w:val="16"/>
                <w:szCs w:val="16"/>
              </w:rPr>
              <w:t>5</w:t>
            </w:r>
            <w:r w:rsidRPr="00715874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95437F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31 декабря 202</w:t>
            </w:r>
            <w:r w:rsidR="0095437F">
              <w:rPr>
                <w:sz w:val="16"/>
                <w:szCs w:val="16"/>
              </w:rPr>
              <w:t>6</w:t>
            </w:r>
            <w:r w:rsidRPr="00715874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</w:tr>
      <w:tr w:rsidR="00715874" w:rsidRPr="0071587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2.</w:t>
            </w:r>
          </w:p>
        </w:tc>
        <w:tc>
          <w:tcPr>
            <w:tcW w:w="144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53362A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Мероприятия в отдельных отраслях (сферах) экономики в </w:t>
            </w:r>
            <w:r w:rsidR="0053362A">
              <w:rPr>
                <w:sz w:val="16"/>
                <w:szCs w:val="16"/>
              </w:rPr>
              <w:t xml:space="preserve">Вознесенском </w:t>
            </w:r>
            <w:r w:rsidR="0042536E">
              <w:rPr>
                <w:sz w:val="16"/>
                <w:szCs w:val="16"/>
              </w:rPr>
              <w:t xml:space="preserve">муниципальном районе </w:t>
            </w:r>
            <w:r w:rsidRPr="00715874">
              <w:rPr>
                <w:sz w:val="16"/>
                <w:szCs w:val="16"/>
              </w:rPr>
              <w:t xml:space="preserve">Нижегородской области </w:t>
            </w:r>
          </w:p>
        </w:tc>
      </w:tr>
      <w:tr w:rsidR="00715874" w:rsidRPr="0071587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44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Товарные рынки для содействия развитию конкуренции, предусмотренные приложением к Стандарту </w:t>
            </w:r>
          </w:p>
        </w:tc>
      </w:tr>
      <w:tr w:rsidR="00715874" w:rsidRPr="008907F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8907F4" w:rsidRDefault="00715874" w:rsidP="00715874">
            <w:pPr>
              <w:pStyle w:val="a3"/>
              <w:jc w:val="both"/>
              <w:rPr>
                <w:sz w:val="18"/>
                <w:szCs w:val="18"/>
              </w:rPr>
            </w:pPr>
            <w:r w:rsidRPr="008907F4">
              <w:rPr>
                <w:sz w:val="18"/>
                <w:szCs w:val="18"/>
              </w:rPr>
              <w:t>2.1.</w:t>
            </w:r>
          </w:p>
        </w:tc>
        <w:tc>
          <w:tcPr>
            <w:tcW w:w="144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8907F4" w:rsidRDefault="00715874" w:rsidP="00715874">
            <w:pPr>
              <w:pStyle w:val="a3"/>
              <w:rPr>
                <w:sz w:val="18"/>
                <w:szCs w:val="18"/>
              </w:rPr>
            </w:pPr>
            <w:r w:rsidRPr="008907F4">
              <w:rPr>
                <w:sz w:val="18"/>
                <w:szCs w:val="18"/>
              </w:rPr>
              <w:t xml:space="preserve">Рынок ритуальных услуг </w:t>
            </w:r>
          </w:p>
        </w:tc>
      </w:tr>
      <w:tr w:rsidR="00715874" w:rsidRPr="0071587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44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0A43" w:rsidRPr="00E70A43" w:rsidRDefault="00E70A43" w:rsidP="00E70A43">
            <w:pPr>
              <w:pStyle w:val="a3"/>
              <w:jc w:val="both"/>
              <w:rPr>
                <w:sz w:val="16"/>
                <w:szCs w:val="16"/>
              </w:rPr>
            </w:pPr>
            <w:r w:rsidRPr="00E70A43">
              <w:rPr>
                <w:sz w:val="16"/>
                <w:szCs w:val="16"/>
              </w:rPr>
              <w:t xml:space="preserve">Текущая ситуация. Рынок ритуальных услуг представлен </w:t>
            </w:r>
            <w:r w:rsidR="008907F4">
              <w:rPr>
                <w:sz w:val="16"/>
                <w:szCs w:val="16"/>
              </w:rPr>
              <w:t>2</w:t>
            </w:r>
            <w:r w:rsidRPr="00E70A43">
              <w:rPr>
                <w:sz w:val="16"/>
                <w:szCs w:val="16"/>
              </w:rPr>
              <w:t xml:space="preserve"> хозяйствующим</w:t>
            </w:r>
            <w:r w:rsidR="008907F4">
              <w:rPr>
                <w:sz w:val="16"/>
                <w:szCs w:val="16"/>
              </w:rPr>
              <w:t>и субъекта</w:t>
            </w:r>
            <w:r w:rsidRPr="00E70A43">
              <w:rPr>
                <w:sz w:val="16"/>
                <w:szCs w:val="16"/>
              </w:rPr>
              <w:t>м</w:t>
            </w:r>
            <w:r w:rsidR="008907F4">
              <w:rPr>
                <w:sz w:val="16"/>
                <w:szCs w:val="16"/>
              </w:rPr>
              <w:t>и</w:t>
            </w:r>
            <w:r w:rsidRPr="00E70A43">
              <w:rPr>
                <w:sz w:val="16"/>
                <w:szCs w:val="16"/>
              </w:rPr>
              <w:t xml:space="preserve"> – индивидуальным предпринимателем </w:t>
            </w:r>
            <w:r w:rsidR="000A30F1">
              <w:rPr>
                <w:sz w:val="16"/>
                <w:szCs w:val="16"/>
              </w:rPr>
              <w:t>Беляев А.П. и ООО «Феникс»</w:t>
            </w:r>
          </w:p>
          <w:p w:rsidR="00E70A43" w:rsidRPr="00E70A43" w:rsidRDefault="00E70A43" w:rsidP="00E70A43">
            <w:pPr>
              <w:pStyle w:val="a3"/>
              <w:jc w:val="both"/>
              <w:rPr>
                <w:sz w:val="16"/>
                <w:szCs w:val="16"/>
              </w:rPr>
            </w:pPr>
            <w:r w:rsidRPr="00E70A43">
              <w:rPr>
                <w:sz w:val="16"/>
                <w:szCs w:val="16"/>
              </w:rPr>
              <w:t>Проблематика.</w:t>
            </w:r>
            <w:r>
              <w:rPr>
                <w:sz w:val="16"/>
                <w:szCs w:val="16"/>
              </w:rPr>
              <w:t xml:space="preserve"> </w:t>
            </w:r>
            <w:r w:rsidRPr="00E70A43">
              <w:rPr>
                <w:sz w:val="16"/>
                <w:szCs w:val="16"/>
              </w:rPr>
              <w:t>Развитие конкуренции на рынке в целях обеспечения населения доступными и качественными услугами.</w:t>
            </w:r>
          </w:p>
          <w:p w:rsidR="00715874" w:rsidRPr="00715874" w:rsidRDefault="00E70A43" w:rsidP="00113130">
            <w:pPr>
              <w:pStyle w:val="a3"/>
              <w:jc w:val="both"/>
              <w:rPr>
                <w:sz w:val="16"/>
                <w:szCs w:val="16"/>
              </w:rPr>
            </w:pPr>
            <w:r w:rsidRPr="00E70A43">
              <w:rPr>
                <w:sz w:val="16"/>
                <w:szCs w:val="16"/>
              </w:rPr>
              <w:t>Меры по развитию конкуренции. Проведение инвентаризации действующих мест погребения (кладбищ).</w:t>
            </w:r>
          </w:p>
        </w:tc>
      </w:tr>
      <w:tr w:rsidR="00715874" w:rsidRPr="00715874" w:rsidTr="00613CF3"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2.1.</w:t>
            </w:r>
            <w:r w:rsidR="00113130">
              <w:rPr>
                <w:sz w:val="16"/>
                <w:szCs w:val="16"/>
              </w:rPr>
              <w:t>1</w:t>
            </w:r>
            <w:r w:rsidRPr="007158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Проведение инвентаризации действующих мест погребения 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2022 -2025 года</w:t>
            </w:r>
          </w:p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Постановление Правительства Нижегородской области от 14 октября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715874">
                <w:rPr>
                  <w:sz w:val="16"/>
                  <w:szCs w:val="16"/>
                </w:rPr>
                <w:t>2020 г</w:t>
              </w:r>
            </w:smartTag>
            <w:r w:rsidRPr="00715874">
              <w:rPr>
                <w:sz w:val="16"/>
                <w:szCs w:val="16"/>
              </w:rPr>
              <w:t>. № 846 "Об утверждении Типового порядка проведения инвентаризации мест захоронений на кладбищах, расположенных на территории Нижегородской области"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Созданы и размещены на региональных порталах государственных и муниципальных услуг реестры кладбищ и мест захоронений на них, в которые включены сведения о существующих кладбищах и местах захоронений на них:</w:t>
            </w:r>
          </w:p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в отношении 20% общего количества существующих кладбищ до 31 декабря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715874">
                <w:rPr>
                  <w:sz w:val="16"/>
                  <w:szCs w:val="16"/>
                </w:rPr>
                <w:t>2023 г</w:t>
              </w:r>
            </w:smartTag>
            <w:r w:rsidRPr="00715874">
              <w:rPr>
                <w:sz w:val="16"/>
                <w:szCs w:val="16"/>
              </w:rPr>
              <w:t>.;</w:t>
            </w:r>
          </w:p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в отношении 50 % общего количества существующих кладбищ до 31 декабря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715874">
                <w:rPr>
                  <w:sz w:val="16"/>
                  <w:szCs w:val="16"/>
                </w:rPr>
                <w:t>2024 г</w:t>
              </w:r>
            </w:smartTag>
            <w:r w:rsidRPr="00715874">
              <w:rPr>
                <w:sz w:val="16"/>
                <w:szCs w:val="16"/>
              </w:rPr>
              <w:t>.;</w:t>
            </w:r>
          </w:p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в отношении всех существующих </w:t>
            </w:r>
            <w:r w:rsidRPr="00715874">
              <w:rPr>
                <w:sz w:val="16"/>
                <w:szCs w:val="16"/>
              </w:rPr>
              <w:lastRenderedPageBreak/>
              <w:t xml:space="preserve">кладбищ до 31 декабря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715874">
                <w:rPr>
                  <w:sz w:val="16"/>
                  <w:szCs w:val="16"/>
                </w:rPr>
                <w:t>2025 г</w:t>
              </w:r>
            </w:smartTag>
            <w:r w:rsidRPr="00715874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53362A" w:rsidRDefault="00E70A43" w:rsidP="0095437F">
            <w:pPr>
              <w:pStyle w:val="a3"/>
              <w:jc w:val="center"/>
              <w:rPr>
                <w:sz w:val="14"/>
                <w:szCs w:val="14"/>
              </w:rPr>
            </w:pPr>
            <w:r w:rsidRPr="0053362A">
              <w:rPr>
                <w:sz w:val="14"/>
                <w:szCs w:val="14"/>
              </w:rPr>
              <w:lastRenderedPageBreak/>
              <w:t xml:space="preserve">Администрация </w:t>
            </w:r>
            <w:r w:rsidR="0053362A" w:rsidRPr="0053362A">
              <w:rPr>
                <w:sz w:val="14"/>
                <w:szCs w:val="14"/>
              </w:rPr>
              <w:t>Вознесенского</w:t>
            </w:r>
            <w:r w:rsidRPr="0053362A">
              <w:rPr>
                <w:sz w:val="14"/>
                <w:szCs w:val="14"/>
              </w:rPr>
              <w:t xml:space="preserve"> муниципального </w:t>
            </w:r>
            <w:r w:rsidR="0095437F">
              <w:rPr>
                <w:sz w:val="14"/>
                <w:szCs w:val="14"/>
              </w:rPr>
              <w:t>округа</w:t>
            </w:r>
          </w:p>
        </w:tc>
      </w:tr>
      <w:tr w:rsidR="00715874" w:rsidRPr="0071587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lastRenderedPageBreak/>
              <w:t>2.1.</w:t>
            </w:r>
            <w:r w:rsidR="00113130">
              <w:rPr>
                <w:sz w:val="16"/>
                <w:szCs w:val="16"/>
              </w:rPr>
              <w:t>2</w:t>
            </w:r>
            <w:r w:rsidRPr="007158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113130" w:rsidP="00715874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Обеспечить регистрацию земельных участков под кладбищами в собственность для включения в</w:t>
            </w:r>
            <w:r w:rsidR="00715874" w:rsidRPr="00715874">
              <w:rPr>
                <w:sz w:val="16"/>
                <w:szCs w:val="16"/>
              </w:rPr>
              <w:t xml:space="preserve"> реестр кладбищ и мест захоронений, расположенных на территории Нижегородской области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53362A" w:rsidRDefault="00E70A43" w:rsidP="0095437F">
            <w:pPr>
              <w:pStyle w:val="a3"/>
              <w:jc w:val="center"/>
              <w:rPr>
                <w:sz w:val="14"/>
                <w:szCs w:val="14"/>
              </w:rPr>
            </w:pPr>
            <w:r w:rsidRPr="0053362A">
              <w:rPr>
                <w:sz w:val="14"/>
                <w:szCs w:val="14"/>
              </w:rPr>
              <w:t xml:space="preserve">Администрация </w:t>
            </w:r>
            <w:r w:rsidR="0053362A" w:rsidRPr="0053362A">
              <w:rPr>
                <w:sz w:val="14"/>
                <w:szCs w:val="14"/>
              </w:rPr>
              <w:t xml:space="preserve">Вознесенского </w:t>
            </w:r>
            <w:r w:rsidRPr="0053362A">
              <w:rPr>
                <w:sz w:val="14"/>
                <w:szCs w:val="14"/>
              </w:rPr>
              <w:t xml:space="preserve">муниципального </w:t>
            </w:r>
            <w:r w:rsidR="0095437F">
              <w:rPr>
                <w:sz w:val="14"/>
                <w:szCs w:val="14"/>
              </w:rPr>
              <w:t>округа</w:t>
            </w:r>
          </w:p>
        </w:tc>
      </w:tr>
      <w:tr w:rsidR="0053362A" w:rsidRPr="0071587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715874" w:rsidRDefault="0053362A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2.1.</w:t>
            </w:r>
            <w:r>
              <w:rPr>
                <w:sz w:val="16"/>
                <w:szCs w:val="16"/>
              </w:rPr>
              <w:t>3</w:t>
            </w:r>
            <w:r w:rsidRPr="007158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715874" w:rsidRDefault="0053362A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Обеспечение информационной и консультационной поддержки участникам рынка 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715874" w:rsidRDefault="0053362A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715874" w:rsidRDefault="0053362A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53362A" w:rsidRPr="00715874" w:rsidRDefault="0053362A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53362A" w:rsidRPr="00715874" w:rsidRDefault="0053362A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53362A" w:rsidRPr="00715874" w:rsidRDefault="0053362A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53362A" w:rsidRPr="00715874" w:rsidRDefault="0053362A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53362A" w:rsidRPr="00715874" w:rsidRDefault="0053362A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715874" w:rsidRDefault="0053362A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53362A" w:rsidRDefault="0053362A" w:rsidP="0095437F">
            <w:pPr>
              <w:pStyle w:val="a3"/>
              <w:jc w:val="center"/>
              <w:rPr>
                <w:sz w:val="14"/>
                <w:szCs w:val="14"/>
              </w:rPr>
            </w:pPr>
            <w:r w:rsidRPr="0053362A">
              <w:rPr>
                <w:sz w:val="14"/>
                <w:szCs w:val="14"/>
              </w:rPr>
              <w:t xml:space="preserve">Администрация Вознесенского муниципального </w:t>
            </w:r>
            <w:r w:rsidR="0095437F">
              <w:rPr>
                <w:sz w:val="14"/>
                <w:szCs w:val="14"/>
              </w:rPr>
              <w:t>округа</w:t>
            </w:r>
          </w:p>
        </w:tc>
      </w:tr>
      <w:tr w:rsidR="0053362A" w:rsidRPr="0071587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715874" w:rsidRDefault="0053362A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</w:rPr>
              <w:t>.4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715874" w:rsidRDefault="0053362A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Создание реестра хозяйствующих субъектов, имеющих право на оказание услуг по организации похорон, включая стоимость оказываемых ими ритуальных услуг (при условии принятия соответствующего нормативного правового акта на федеральном уровне)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715874" w:rsidRDefault="0053362A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715874">
                <w:rPr>
                  <w:sz w:val="16"/>
                  <w:szCs w:val="16"/>
                </w:rPr>
                <w:t>2024 г</w:t>
              </w:r>
            </w:smartTag>
            <w:r w:rsidRPr="00715874">
              <w:rPr>
                <w:sz w:val="16"/>
                <w:szCs w:val="16"/>
              </w:rPr>
              <w:t>.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715874" w:rsidRDefault="0053362A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Нормативный правовой акт (при необходимости)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53362A" w:rsidRPr="00715874" w:rsidRDefault="0053362A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53362A" w:rsidRPr="00715874" w:rsidRDefault="0053362A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53362A" w:rsidRPr="00715874" w:rsidRDefault="0053362A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53362A" w:rsidRPr="00715874" w:rsidRDefault="0053362A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53362A" w:rsidRPr="00715874" w:rsidRDefault="0053362A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3362A" w:rsidRPr="00715874" w:rsidRDefault="0053362A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Повышение прозрачности информации о стоимости ритуальных услуг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62A" w:rsidRPr="0053362A" w:rsidRDefault="0053362A" w:rsidP="0095437F">
            <w:pPr>
              <w:pStyle w:val="a3"/>
              <w:jc w:val="center"/>
              <w:rPr>
                <w:sz w:val="14"/>
                <w:szCs w:val="14"/>
              </w:rPr>
            </w:pPr>
            <w:r w:rsidRPr="0053362A">
              <w:rPr>
                <w:sz w:val="14"/>
                <w:szCs w:val="14"/>
              </w:rPr>
              <w:t xml:space="preserve">Администрация Вознесенского муниципального </w:t>
            </w:r>
            <w:r w:rsidR="0095437F">
              <w:rPr>
                <w:sz w:val="14"/>
                <w:szCs w:val="14"/>
              </w:rPr>
              <w:t>округа</w:t>
            </w:r>
          </w:p>
        </w:tc>
      </w:tr>
      <w:tr w:rsidR="00715874" w:rsidRPr="008907F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8907F4" w:rsidRDefault="00715874" w:rsidP="00715874">
            <w:pPr>
              <w:pStyle w:val="a3"/>
              <w:jc w:val="both"/>
              <w:rPr>
                <w:sz w:val="18"/>
                <w:szCs w:val="18"/>
              </w:rPr>
            </w:pPr>
            <w:r w:rsidRPr="008907F4">
              <w:rPr>
                <w:sz w:val="18"/>
                <w:szCs w:val="18"/>
              </w:rPr>
              <w:t>2.</w:t>
            </w:r>
            <w:r w:rsidR="00FB6C7B" w:rsidRPr="008907F4">
              <w:rPr>
                <w:sz w:val="18"/>
                <w:szCs w:val="18"/>
              </w:rPr>
              <w:t>2</w:t>
            </w:r>
            <w:r w:rsidRPr="008907F4">
              <w:rPr>
                <w:sz w:val="18"/>
                <w:szCs w:val="18"/>
              </w:rPr>
              <w:t>.</w:t>
            </w:r>
          </w:p>
        </w:tc>
        <w:tc>
          <w:tcPr>
            <w:tcW w:w="144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8907F4" w:rsidRDefault="00715874" w:rsidP="0053362A">
            <w:pPr>
              <w:pStyle w:val="a3"/>
              <w:rPr>
                <w:sz w:val="18"/>
                <w:szCs w:val="18"/>
              </w:rPr>
            </w:pPr>
            <w:r w:rsidRPr="008907F4">
              <w:rPr>
                <w:sz w:val="18"/>
                <w:szCs w:val="18"/>
              </w:rPr>
              <w:t xml:space="preserve">Рынок выполнения работ по благоустройству городской среды </w:t>
            </w:r>
          </w:p>
        </w:tc>
      </w:tr>
      <w:tr w:rsidR="00715874" w:rsidRPr="0071587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44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0A43" w:rsidRPr="00E70A43" w:rsidRDefault="00E70A43" w:rsidP="00E70A43">
            <w:pPr>
              <w:pStyle w:val="a3"/>
              <w:jc w:val="both"/>
              <w:rPr>
                <w:sz w:val="16"/>
                <w:szCs w:val="16"/>
              </w:rPr>
            </w:pPr>
            <w:r w:rsidRPr="00E70A43">
              <w:rPr>
                <w:sz w:val="16"/>
                <w:szCs w:val="16"/>
              </w:rPr>
              <w:t xml:space="preserve">Текущая ситуация. </w:t>
            </w:r>
            <w:r w:rsidR="00562C32" w:rsidRPr="00562C32">
              <w:rPr>
                <w:sz w:val="16"/>
                <w:szCs w:val="16"/>
              </w:rPr>
              <w:t>Рынок выполнения работ по благоустройству городской среды</w:t>
            </w:r>
            <w:r w:rsidR="00562C32">
              <w:rPr>
                <w:sz w:val="16"/>
                <w:szCs w:val="16"/>
              </w:rPr>
              <w:t xml:space="preserve"> </w:t>
            </w:r>
            <w:r w:rsidR="00562C32" w:rsidRPr="00E70A43">
              <w:rPr>
                <w:sz w:val="16"/>
                <w:szCs w:val="16"/>
              </w:rPr>
              <w:t xml:space="preserve">представлен </w:t>
            </w:r>
            <w:r w:rsidR="00562C32">
              <w:rPr>
                <w:sz w:val="16"/>
                <w:szCs w:val="16"/>
              </w:rPr>
              <w:t>3</w:t>
            </w:r>
            <w:r w:rsidR="00562C32" w:rsidRPr="00E70A43">
              <w:rPr>
                <w:sz w:val="16"/>
                <w:szCs w:val="16"/>
              </w:rPr>
              <w:t xml:space="preserve"> хозяйствующим</w:t>
            </w:r>
            <w:r w:rsidR="00562C32">
              <w:rPr>
                <w:sz w:val="16"/>
                <w:szCs w:val="16"/>
              </w:rPr>
              <w:t>и субъекта</w:t>
            </w:r>
            <w:r w:rsidR="00562C32" w:rsidRPr="00E70A43">
              <w:rPr>
                <w:sz w:val="16"/>
                <w:szCs w:val="16"/>
              </w:rPr>
              <w:t>м</w:t>
            </w:r>
            <w:r w:rsidR="00562C32">
              <w:rPr>
                <w:sz w:val="16"/>
                <w:szCs w:val="16"/>
              </w:rPr>
              <w:t>и</w:t>
            </w:r>
            <w:r w:rsidR="00562C32" w:rsidRPr="00E70A43">
              <w:rPr>
                <w:sz w:val="16"/>
                <w:szCs w:val="16"/>
              </w:rPr>
              <w:t xml:space="preserve"> – индивидуальным предпринимателем </w:t>
            </w:r>
            <w:r w:rsidR="00562C32">
              <w:rPr>
                <w:sz w:val="16"/>
                <w:szCs w:val="16"/>
              </w:rPr>
              <w:t>Самсонов В.А., Самсонова Л.А. и ООО «Горизонт-НН»</w:t>
            </w:r>
          </w:p>
          <w:p w:rsidR="00E70A43" w:rsidRPr="00E70A43" w:rsidRDefault="00E70A43" w:rsidP="00E70A43">
            <w:pPr>
              <w:pStyle w:val="a3"/>
              <w:jc w:val="both"/>
              <w:rPr>
                <w:sz w:val="16"/>
                <w:szCs w:val="16"/>
              </w:rPr>
            </w:pPr>
            <w:r w:rsidRPr="00E70A43">
              <w:rPr>
                <w:sz w:val="16"/>
                <w:szCs w:val="16"/>
              </w:rPr>
              <w:t xml:space="preserve">Проблематика. Недостаточно высокий уровень удовлетворенности потребителей уровнем цен и качеством услуг. </w:t>
            </w:r>
          </w:p>
          <w:p w:rsidR="00E70A43" w:rsidRPr="00E70A43" w:rsidRDefault="00E70A43" w:rsidP="00E70A43">
            <w:pPr>
              <w:pStyle w:val="a3"/>
              <w:jc w:val="both"/>
              <w:rPr>
                <w:sz w:val="16"/>
                <w:szCs w:val="16"/>
              </w:rPr>
            </w:pPr>
            <w:r w:rsidRPr="00E70A43">
              <w:rPr>
                <w:sz w:val="16"/>
                <w:szCs w:val="16"/>
              </w:rPr>
              <w:t>Обоснование выбора рынка. Недостаточное количество хозяйствующих субъектов на данном рынке, по мнению потребителей. Благоустройство городской среды является приоритетным направлением развития в рамках реализации национальных проектов (НП "Жилье и городская среда").</w:t>
            </w:r>
          </w:p>
          <w:p w:rsidR="00715874" w:rsidRPr="00715874" w:rsidRDefault="00E70A43" w:rsidP="00FB6C7B">
            <w:pPr>
              <w:pStyle w:val="a3"/>
              <w:jc w:val="both"/>
              <w:rPr>
                <w:sz w:val="16"/>
                <w:szCs w:val="16"/>
              </w:rPr>
            </w:pPr>
            <w:r w:rsidRPr="00E70A43">
              <w:rPr>
                <w:sz w:val="16"/>
                <w:szCs w:val="16"/>
              </w:rPr>
              <w:t>Меры по развитию конкуренции. Обеспечение прозрачности и равноправного доступа к закупкам для всех участников рынка. Вовлечение населения в процесс определения и реализации приоритетных проектов по благоустройству городской среды. Консультационная поддержка предпринимателей</w:t>
            </w:r>
            <w:r w:rsidRPr="00AD3148">
              <w:rPr>
                <w:sz w:val="20"/>
                <w:szCs w:val="20"/>
              </w:rPr>
              <w:t>.</w:t>
            </w:r>
          </w:p>
        </w:tc>
      </w:tr>
      <w:tr w:rsidR="000A30F1" w:rsidRPr="0071587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2</w:t>
            </w:r>
            <w:r w:rsidRPr="00715874">
              <w:rPr>
                <w:sz w:val="16"/>
                <w:szCs w:val="16"/>
              </w:rPr>
              <w:t>.1.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Обеспечение доступа хозяйствующих субъектов рынка к информации о планируемых закупках в сфере проведения работ по благоустройству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2022 -2025 года 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  <w:p w:rsidR="000A30F1" w:rsidRPr="00715874" w:rsidRDefault="000A30F1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(доля объема выручки организаций частной формы собственности от общего объема выручки всех хозяйствующих субъектов), %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Обеспечение прозрачности и равноправного доступа к закупкам для всех участников рынка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A30F1" w:rsidRPr="0053362A" w:rsidRDefault="000A30F1" w:rsidP="0095437F">
            <w:pPr>
              <w:pStyle w:val="a3"/>
              <w:jc w:val="center"/>
              <w:rPr>
                <w:sz w:val="14"/>
                <w:szCs w:val="14"/>
              </w:rPr>
            </w:pPr>
            <w:r w:rsidRPr="0053362A">
              <w:rPr>
                <w:sz w:val="14"/>
                <w:szCs w:val="14"/>
              </w:rPr>
              <w:t xml:space="preserve">Администрация Вознесенского муниципального </w:t>
            </w:r>
            <w:r w:rsidR="0095437F">
              <w:rPr>
                <w:sz w:val="14"/>
                <w:szCs w:val="14"/>
              </w:rPr>
              <w:t>округа</w:t>
            </w:r>
          </w:p>
        </w:tc>
      </w:tr>
      <w:tr w:rsidR="00715874" w:rsidRPr="0071587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2.</w:t>
            </w:r>
            <w:r w:rsidR="00FB6C7B">
              <w:rPr>
                <w:sz w:val="16"/>
                <w:szCs w:val="16"/>
              </w:rPr>
              <w:t>2</w:t>
            </w:r>
            <w:r w:rsidRPr="00715874">
              <w:rPr>
                <w:sz w:val="16"/>
                <w:szCs w:val="16"/>
              </w:rPr>
              <w:t>.2.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Обеспечение равных условий участия в муниципальных закупках для всех участников рынка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2022 -2025 года </w:t>
            </w: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</w:tr>
      <w:tr w:rsidR="00715874" w:rsidRPr="0071587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2.</w:t>
            </w:r>
            <w:r w:rsidR="00FB6C7B">
              <w:rPr>
                <w:sz w:val="16"/>
                <w:szCs w:val="16"/>
              </w:rPr>
              <w:t>2</w:t>
            </w:r>
            <w:r w:rsidRPr="00715874">
              <w:rPr>
                <w:sz w:val="16"/>
                <w:szCs w:val="16"/>
              </w:rPr>
              <w:t>.3.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Оказание консультационных услуг предпринимателям по существующим мерам поддержки бизнеса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2022 -2025 года </w:t>
            </w: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</w:tr>
      <w:tr w:rsidR="000A30F1" w:rsidRPr="0071587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2</w:t>
            </w:r>
            <w:r w:rsidRPr="00715874">
              <w:rPr>
                <w:sz w:val="16"/>
                <w:szCs w:val="16"/>
              </w:rPr>
              <w:t>.4.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Проведение опросов населения для определения приоритетных проектов в сфере благоустройства городской среды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2022 -2025 года 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приоритетных, в общем числе муниципальных контрактов в </w:t>
            </w:r>
            <w:r w:rsidRPr="00715874">
              <w:rPr>
                <w:sz w:val="16"/>
                <w:szCs w:val="16"/>
              </w:rPr>
              <w:lastRenderedPageBreak/>
              <w:t>сфере благоустройства городской среды, %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Pr="007158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Pr="007158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Pr="007158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Вовлечение населения в процесс благоустройства городской среды. Повышение </w:t>
            </w:r>
            <w:r w:rsidRPr="00715874">
              <w:rPr>
                <w:sz w:val="16"/>
                <w:szCs w:val="16"/>
              </w:rPr>
              <w:lastRenderedPageBreak/>
              <w:t xml:space="preserve">удовлетворенности населения состоянием городской среды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A30F1" w:rsidRPr="0053362A" w:rsidRDefault="000A30F1" w:rsidP="0095437F">
            <w:pPr>
              <w:pStyle w:val="a3"/>
              <w:jc w:val="center"/>
              <w:rPr>
                <w:sz w:val="14"/>
                <w:szCs w:val="14"/>
              </w:rPr>
            </w:pPr>
            <w:r w:rsidRPr="0053362A">
              <w:rPr>
                <w:sz w:val="14"/>
                <w:szCs w:val="14"/>
              </w:rPr>
              <w:lastRenderedPageBreak/>
              <w:t xml:space="preserve">Администрация Вознесенского муниципального </w:t>
            </w:r>
            <w:r w:rsidR="0095437F">
              <w:rPr>
                <w:sz w:val="14"/>
                <w:szCs w:val="14"/>
              </w:rPr>
              <w:t>округа</w:t>
            </w:r>
          </w:p>
        </w:tc>
      </w:tr>
      <w:tr w:rsidR="00715874" w:rsidRPr="0071587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lastRenderedPageBreak/>
              <w:t>2.</w:t>
            </w:r>
            <w:r w:rsidR="00FB6C7B">
              <w:rPr>
                <w:sz w:val="16"/>
                <w:szCs w:val="16"/>
              </w:rPr>
              <w:t>2</w:t>
            </w:r>
            <w:r w:rsidRPr="00715874">
              <w:rPr>
                <w:sz w:val="16"/>
                <w:szCs w:val="16"/>
              </w:rPr>
              <w:t>.5.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Расширение практики муниципально-частного партнерства в сфере благоустройства городской среды в рамках регионального проекта "Местные инициативы"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2022 -2025 года 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Количество проектов по благоустройству городской среды, реализуемых в рамках проекта "Местные инициативы", ед.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0A30F1" w:rsidP="0071587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0A30F1" w:rsidP="0071587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DD75CB" w:rsidP="0071587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DD75CB" w:rsidP="0071587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DD75CB" w:rsidP="0071587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</w:tr>
      <w:tr w:rsidR="00715874" w:rsidRPr="008907F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8907F4" w:rsidRDefault="00715874" w:rsidP="00715874">
            <w:pPr>
              <w:pStyle w:val="a3"/>
              <w:jc w:val="both"/>
              <w:rPr>
                <w:sz w:val="18"/>
                <w:szCs w:val="18"/>
              </w:rPr>
            </w:pPr>
            <w:r w:rsidRPr="008907F4">
              <w:rPr>
                <w:sz w:val="18"/>
                <w:szCs w:val="18"/>
              </w:rPr>
              <w:t>2.</w:t>
            </w:r>
            <w:r w:rsidR="005A7DFA" w:rsidRPr="008907F4">
              <w:rPr>
                <w:sz w:val="18"/>
                <w:szCs w:val="18"/>
              </w:rPr>
              <w:t>3</w:t>
            </w:r>
            <w:r w:rsidRPr="008907F4">
              <w:rPr>
                <w:sz w:val="18"/>
                <w:szCs w:val="18"/>
              </w:rPr>
              <w:t>.</w:t>
            </w:r>
          </w:p>
        </w:tc>
        <w:tc>
          <w:tcPr>
            <w:tcW w:w="144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8907F4" w:rsidRDefault="00715874" w:rsidP="00715874">
            <w:pPr>
              <w:pStyle w:val="a3"/>
              <w:rPr>
                <w:sz w:val="18"/>
                <w:szCs w:val="18"/>
              </w:rPr>
            </w:pPr>
            <w:r w:rsidRPr="008907F4">
              <w:rPr>
                <w:sz w:val="18"/>
                <w:szCs w:val="18"/>
              </w:rPr>
              <w:t xml:space="preserve">Рынок оказания услуг по ремонту автотранспортных средств </w:t>
            </w:r>
          </w:p>
        </w:tc>
      </w:tr>
      <w:tr w:rsidR="00715874" w:rsidRPr="0071587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5874" w:rsidRPr="00715874" w:rsidRDefault="00715874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44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1473" w:rsidRPr="00291473" w:rsidRDefault="00291473" w:rsidP="00291473">
            <w:pPr>
              <w:pStyle w:val="a3"/>
              <w:jc w:val="both"/>
              <w:rPr>
                <w:sz w:val="16"/>
                <w:szCs w:val="16"/>
              </w:rPr>
            </w:pPr>
            <w:r w:rsidRPr="00291473">
              <w:rPr>
                <w:sz w:val="16"/>
                <w:szCs w:val="16"/>
              </w:rPr>
              <w:t xml:space="preserve">Текущая ситуация. Рынок ремонта автотранспортных средств представлен  </w:t>
            </w:r>
            <w:r w:rsidR="00562C32">
              <w:rPr>
                <w:sz w:val="16"/>
                <w:szCs w:val="16"/>
              </w:rPr>
              <w:t>2</w:t>
            </w:r>
            <w:r w:rsidRPr="00291473">
              <w:rPr>
                <w:sz w:val="16"/>
                <w:szCs w:val="16"/>
              </w:rPr>
              <w:t xml:space="preserve"> хозяйствующими субъектами. Все они являются частными.</w:t>
            </w:r>
          </w:p>
          <w:p w:rsidR="00291473" w:rsidRPr="00291473" w:rsidRDefault="00291473" w:rsidP="00291473">
            <w:pPr>
              <w:pStyle w:val="a3"/>
              <w:jc w:val="both"/>
              <w:rPr>
                <w:sz w:val="16"/>
                <w:szCs w:val="16"/>
              </w:rPr>
            </w:pPr>
            <w:r w:rsidRPr="00291473">
              <w:rPr>
                <w:sz w:val="16"/>
                <w:szCs w:val="16"/>
              </w:rPr>
              <w:t xml:space="preserve">Проблематика. Неравномерное распределение объектов по ремонту автотранспортных средств на территории </w:t>
            </w:r>
            <w:r w:rsidR="000A30F1">
              <w:rPr>
                <w:sz w:val="16"/>
                <w:szCs w:val="16"/>
              </w:rPr>
              <w:t xml:space="preserve">Вознесенского </w:t>
            </w:r>
            <w:r w:rsidRPr="00291473">
              <w:rPr>
                <w:sz w:val="16"/>
                <w:szCs w:val="16"/>
              </w:rPr>
              <w:t>муниципального района.</w:t>
            </w:r>
          </w:p>
          <w:p w:rsidR="00291473" w:rsidRPr="00291473" w:rsidRDefault="00291473" w:rsidP="00291473">
            <w:pPr>
              <w:pStyle w:val="a3"/>
              <w:jc w:val="both"/>
              <w:rPr>
                <w:sz w:val="16"/>
                <w:szCs w:val="16"/>
              </w:rPr>
            </w:pPr>
            <w:r w:rsidRPr="00291473">
              <w:rPr>
                <w:sz w:val="16"/>
                <w:szCs w:val="16"/>
              </w:rPr>
              <w:t xml:space="preserve">Обоснование выбора рынка. Развитие конкуренции с целью обеспечения населения доступными и качественными услугами авторемонтных организаций. </w:t>
            </w:r>
          </w:p>
          <w:p w:rsidR="00715874" w:rsidRPr="00715874" w:rsidRDefault="00291473" w:rsidP="00291473">
            <w:pPr>
              <w:pStyle w:val="a3"/>
              <w:jc w:val="both"/>
              <w:rPr>
                <w:sz w:val="16"/>
                <w:szCs w:val="16"/>
              </w:rPr>
            </w:pPr>
            <w:r w:rsidRPr="00291473">
              <w:rPr>
                <w:sz w:val="16"/>
                <w:szCs w:val="16"/>
              </w:rPr>
              <w:t>Меры по развитию конкуренции. Содействие реализации инвестиционных проектов в сфере ремонта автотранспортных средств (по созданию современных объектов на территории района). Консультационная поддержка предпринимателей</w:t>
            </w:r>
            <w:r w:rsidRPr="00AD3148">
              <w:rPr>
                <w:sz w:val="20"/>
                <w:szCs w:val="20"/>
              </w:rPr>
              <w:t>.</w:t>
            </w:r>
          </w:p>
        </w:tc>
      </w:tr>
      <w:tr w:rsidR="000A30F1" w:rsidRPr="0071587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3</w:t>
            </w:r>
            <w:r w:rsidRPr="00715874">
              <w:rPr>
                <w:sz w:val="16"/>
                <w:szCs w:val="16"/>
              </w:rPr>
              <w:t>.1.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Содействие реализации инвестиционных проектов в сфере ремонта автотранспортных средств (по созданию современных объектов на территории район</w:t>
            </w:r>
            <w:r>
              <w:rPr>
                <w:sz w:val="16"/>
                <w:szCs w:val="16"/>
              </w:rPr>
              <w:t>а</w:t>
            </w:r>
            <w:r w:rsidRPr="00715874">
              <w:rPr>
                <w:sz w:val="16"/>
                <w:szCs w:val="16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2022 -2025 года 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Доля организаций частной формы собственности в сфере оказания услуг по ремонту автотранспортных средств, %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Увеличение количества хозяйствующих субъектов на территори</w:t>
            </w:r>
            <w:r>
              <w:rPr>
                <w:sz w:val="16"/>
                <w:szCs w:val="16"/>
              </w:rPr>
              <w:t>и</w:t>
            </w:r>
            <w:r w:rsidRPr="00715874">
              <w:rPr>
                <w:sz w:val="16"/>
                <w:szCs w:val="16"/>
              </w:rPr>
              <w:t xml:space="preserve"> муниципальн</w:t>
            </w:r>
            <w:r>
              <w:rPr>
                <w:sz w:val="16"/>
                <w:szCs w:val="16"/>
              </w:rPr>
              <w:t>ого</w:t>
            </w:r>
            <w:r w:rsidRPr="00715874">
              <w:rPr>
                <w:sz w:val="16"/>
                <w:szCs w:val="16"/>
              </w:rPr>
              <w:t xml:space="preserve"> район</w:t>
            </w:r>
            <w:r>
              <w:rPr>
                <w:sz w:val="16"/>
                <w:szCs w:val="16"/>
              </w:rPr>
              <w:t>а</w:t>
            </w:r>
            <w:r w:rsidRPr="00715874">
              <w:rPr>
                <w:sz w:val="16"/>
                <w:szCs w:val="16"/>
              </w:rPr>
              <w:t xml:space="preserve">, и повышение качества оказываемых услуг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A30F1" w:rsidRPr="0053362A" w:rsidRDefault="000A30F1" w:rsidP="0095437F">
            <w:pPr>
              <w:pStyle w:val="a3"/>
              <w:jc w:val="center"/>
              <w:rPr>
                <w:sz w:val="14"/>
                <w:szCs w:val="14"/>
              </w:rPr>
            </w:pPr>
            <w:r w:rsidRPr="0053362A">
              <w:rPr>
                <w:sz w:val="14"/>
                <w:szCs w:val="14"/>
              </w:rPr>
              <w:t xml:space="preserve">Администрация Вознесенского муниципального </w:t>
            </w:r>
            <w:r w:rsidR="0095437F">
              <w:rPr>
                <w:sz w:val="14"/>
                <w:szCs w:val="14"/>
              </w:rPr>
              <w:t>округа</w:t>
            </w:r>
          </w:p>
        </w:tc>
      </w:tr>
      <w:tr w:rsidR="000A30F1" w:rsidRPr="0071587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3</w:t>
            </w:r>
            <w:r w:rsidRPr="00715874">
              <w:rPr>
                <w:sz w:val="16"/>
                <w:szCs w:val="16"/>
              </w:rPr>
              <w:t>.2.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Оказание консультационных услуг предпринимателям по мерам государственной поддержки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2022 -2025 года </w:t>
            </w: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rPr>
                <w:sz w:val="16"/>
                <w:szCs w:val="16"/>
              </w:rPr>
            </w:pPr>
          </w:p>
        </w:tc>
      </w:tr>
      <w:tr w:rsidR="000A30F1" w:rsidRPr="008907F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8907F4" w:rsidRDefault="000A30F1" w:rsidP="00715874">
            <w:pPr>
              <w:pStyle w:val="a3"/>
              <w:jc w:val="both"/>
              <w:rPr>
                <w:sz w:val="18"/>
                <w:szCs w:val="18"/>
              </w:rPr>
            </w:pPr>
            <w:r w:rsidRPr="008907F4">
              <w:rPr>
                <w:sz w:val="18"/>
                <w:szCs w:val="18"/>
              </w:rPr>
              <w:t>2.4.</w:t>
            </w:r>
          </w:p>
        </w:tc>
        <w:tc>
          <w:tcPr>
            <w:tcW w:w="144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8907F4" w:rsidRDefault="000A30F1" w:rsidP="00715874">
            <w:pPr>
              <w:pStyle w:val="a3"/>
              <w:rPr>
                <w:sz w:val="18"/>
                <w:szCs w:val="18"/>
              </w:rPr>
            </w:pPr>
            <w:r w:rsidRPr="008907F4">
              <w:rPr>
                <w:sz w:val="18"/>
                <w:szCs w:val="18"/>
              </w:rPr>
              <w:t>Рынок услуг связи, в том числе услуг по предоставлению широкополосного доступа к информационно- телекоммуникационной сети "Интернет"</w:t>
            </w:r>
          </w:p>
        </w:tc>
      </w:tr>
      <w:tr w:rsidR="000A30F1" w:rsidRPr="0071587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44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984DD1" w:rsidRDefault="000A30F1" w:rsidP="00984DD1">
            <w:pPr>
              <w:pStyle w:val="a3"/>
              <w:jc w:val="both"/>
              <w:rPr>
                <w:sz w:val="16"/>
                <w:szCs w:val="16"/>
              </w:rPr>
            </w:pPr>
            <w:r w:rsidRPr="00984DD1">
              <w:rPr>
                <w:sz w:val="16"/>
                <w:szCs w:val="16"/>
              </w:rPr>
              <w:t xml:space="preserve">Текущая ситуация. На рынке услуг, в том числе услуг по предоставлению широкополосного доступа к информационно- телекоммуникационной сети "Интернет" присутствует 1 хозяйствующий субъект - Ростелеком. </w:t>
            </w:r>
          </w:p>
          <w:p w:rsidR="000A30F1" w:rsidRPr="00984DD1" w:rsidRDefault="000A30F1" w:rsidP="00984DD1">
            <w:pPr>
              <w:pStyle w:val="a3"/>
              <w:jc w:val="both"/>
              <w:rPr>
                <w:sz w:val="16"/>
                <w:szCs w:val="16"/>
              </w:rPr>
            </w:pPr>
            <w:r w:rsidRPr="00984DD1">
              <w:rPr>
                <w:sz w:val="16"/>
                <w:szCs w:val="16"/>
              </w:rPr>
              <w:t xml:space="preserve">Конкуренции на данном рынке  нет. </w:t>
            </w:r>
          </w:p>
          <w:p w:rsidR="000A30F1" w:rsidRPr="00984DD1" w:rsidRDefault="000A30F1" w:rsidP="00984DD1">
            <w:pPr>
              <w:pStyle w:val="a3"/>
              <w:jc w:val="both"/>
              <w:rPr>
                <w:sz w:val="16"/>
                <w:szCs w:val="16"/>
              </w:rPr>
            </w:pPr>
            <w:r w:rsidRPr="00984DD1">
              <w:rPr>
                <w:sz w:val="16"/>
                <w:szCs w:val="16"/>
              </w:rPr>
              <w:t xml:space="preserve">Проблематика. Высокие затраты на строительство объектов связи. Обоснование выбора рынка. Развитие конкуренции с целью снижения цифрового неравенства территорий Нижегородской области и обеспечения населения качественным доступом к информационно- телекоммуникационной сети "Интернет". </w:t>
            </w:r>
          </w:p>
          <w:p w:rsidR="000A30F1" w:rsidRPr="00715874" w:rsidRDefault="000A30F1" w:rsidP="00984DD1">
            <w:pPr>
              <w:pStyle w:val="a3"/>
              <w:jc w:val="both"/>
              <w:rPr>
                <w:sz w:val="16"/>
                <w:szCs w:val="16"/>
              </w:rPr>
            </w:pPr>
            <w:r w:rsidRPr="00984DD1">
              <w:rPr>
                <w:sz w:val="16"/>
                <w:szCs w:val="16"/>
              </w:rPr>
              <w:t>Меры по развитию конкуренции. Оказание содействия операторам связи в реализации инвестиционных проектов по строительству объектов связи на территории Нижегородской области, в том числе в размещении оборудования базовых станций на землях и объектах государственной и муниципальной собственности на территории Варнавинского муниципального района Нижегородской области. Информационная и консультационная поддержка предпринимателей</w:t>
            </w:r>
            <w:r w:rsidRPr="00AD3148">
              <w:rPr>
                <w:sz w:val="20"/>
                <w:szCs w:val="20"/>
              </w:rPr>
              <w:t>.</w:t>
            </w:r>
          </w:p>
        </w:tc>
      </w:tr>
      <w:tr w:rsidR="000A30F1" w:rsidRPr="0071587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4</w:t>
            </w:r>
            <w:r w:rsidRPr="00715874">
              <w:rPr>
                <w:sz w:val="16"/>
                <w:szCs w:val="16"/>
              </w:rPr>
              <w:t>.1.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Оказание содействия операторам связи в реализации инвестиционных проектов по строительству объектов связи на территории Нижегородской области, в том числе в размещении оборудования базовых станций на землях и объектах государственной и муниципальной собственности на территории Нижегородской области по мере поступления запросов от организаций-операторов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2022 - 2025 года 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Увеличение количества объектов  муниципальной собственности, фактически используемых операторами связи для размещения и строительства сетей и сооружений связи, по отношению к показателям 2021 года, %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984DD1" w:rsidRDefault="000A30F1" w:rsidP="00F72E3F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984DD1" w:rsidRDefault="000A30F1" w:rsidP="00613CF3">
            <w:pPr>
              <w:pStyle w:val="a3"/>
              <w:jc w:val="center"/>
              <w:rPr>
                <w:sz w:val="16"/>
                <w:szCs w:val="16"/>
              </w:rPr>
            </w:pPr>
            <w:r w:rsidRPr="00984DD1">
              <w:rPr>
                <w:sz w:val="16"/>
                <w:szCs w:val="16"/>
              </w:rPr>
              <w:t>+</w:t>
            </w:r>
            <w:r w:rsidR="00613CF3"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984DD1" w:rsidRDefault="000A30F1" w:rsidP="00613CF3">
            <w:pPr>
              <w:pStyle w:val="a3"/>
              <w:jc w:val="center"/>
              <w:rPr>
                <w:sz w:val="16"/>
                <w:szCs w:val="16"/>
              </w:rPr>
            </w:pPr>
            <w:r w:rsidRPr="00984DD1">
              <w:rPr>
                <w:sz w:val="16"/>
                <w:szCs w:val="16"/>
              </w:rPr>
              <w:t>+</w:t>
            </w:r>
            <w:r w:rsidR="00613CF3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984DD1" w:rsidRDefault="000A30F1" w:rsidP="00613CF3">
            <w:pPr>
              <w:pStyle w:val="a3"/>
              <w:jc w:val="center"/>
              <w:rPr>
                <w:sz w:val="16"/>
                <w:szCs w:val="16"/>
              </w:rPr>
            </w:pPr>
            <w:r w:rsidRPr="00984DD1">
              <w:rPr>
                <w:sz w:val="16"/>
                <w:szCs w:val="16"/>
              </w:rPr>
              <w:t>+</w:t>
            </w:r>
            <w:r w:rsidR="00613CF3"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984DD1" w:rsidRDefault="000A30F1" w:rsidP="00613CF3">
            <w:pPr>
              <w:pStyle w:val="a3"/>
              <w:jc w:val="center"/>
              <w:rPr>
                <w:sz w:val="16"/>
                <w:szCs w:val="16"/>
              </w:rPr>
            </w:pPr>
            <w:r w:rsidRPr="00984DD1">
              <w:rPr>
                <w:sz w:val="16"/>
                <w:szCs w:val="16"/>
              </w:rPr>
              <w:t>+</w:t>
            </w:r>
            <w:r w:rsidR="00613CF3"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Реализация инвестиционных проектов на территории Нижегородской области, направленных на развитие сетей передачи данных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95437F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</w:t>
            </w:r>
            <w:r w:rsidR="00613CF3">
              <w:rPr>
                <w:sz w:val="16"/>
                <w:szCs w:val="16"/>
              </w:rPr>
              <w:t>Вознесенского</w:t>
            </w:r>
            <w:r>
              <w:rPr>
                <w:sz w:val="16"/>
                <w:szCs w:val="16"/>
              </w:rPr>
              <w:t xml:space="preserve"> муниципального </w:t>
            </w:r>
            <w:r w:rsidR="0095437F">
              <w:rPr>
                <w:sz w:val="16"/>
                <w:szCs w:val="16"/>
              </w:rPr>
              <w:t>округа</w:t>
            </w:r>
          </w:p>
        </w:tc>
      </w:tr>
      <w:tr w:rsidR="00613CF3" w:rsidRPr="0071587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3CF3" w:rsidRPr="00715874" w:rsidRDefault="00613CF3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lastRenderedPageBreak/>
              <w:t>2.</w:t>
            </w:r>
            <w:r>
              <w:rPr>
                <w:sz w:val="16"/>
                <w:szCs w:val="16"/>
              </w:rPr>
              <w:t>4</w:t>
            </w:r>
            <w:r w:rsidRPr="00715874">
              <w:rPr>
                <w:sz w:val="16"/>
                <w:szCs w:val="16"/>
              </w:rPr>
              <w:t>.2.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3CF3" w:rsidRPr="00715874" w:rsidRDefault="00613CF3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Оказание консультационной поддержки организациям отрасли "Связь", предоставляющим услуги на территории Нижегородской области, по вопросам участия в государственных и муниципальных закупках, предоставления государственной поддержки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3CF3" w:rsidRPr="00715874" w:rsidRDefault="00613CF3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2022 -2025 года 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13CF3" w:rsidRPr="00715874" w:rsidRDefault="00613CF3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Доля организаций частной формы собственности в сфере оказания услуг по предоставлению широкополосного доступа к сети "Интернет"</w:t>
            </w:r>
          </w:p>
          <w:p w:rsidR="00613CF3" w:rsidRPr="00715874" w:rsidRDefault="00613CF3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(доля объема реализованных на рынке товаров, работ, услуг в натуральном выражении (Гбайт) организациями частной формы собственности в общем объеме реализованных на рынке товаров, работ, услуг в натуральном выражении (Гбайт) организациями всех форм собственности), %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13CF3" w:rsidRPr="00715874" w:rsidRDefault="00613CF3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13CF3" w:rsidRPr="00715874" w:rsidRDefault="00613CF3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13CF3" w:rsidRPr="00715874" w:rsidRDefault="00613CF3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13CF3" w:rsidRPr="00715874" w:rsidRDefault="00613CF3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13CF3" w:rsidRPr="00715874" w:rsidRDefault="00613CF3" w:rsidP="00715874">
            <w:pPr>
              <w:pStyle w:val="a3"/>
              <w:jc w:val="center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3CF3" w:rsidRPr="00715874" w:rsidRDefault="00613CF3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Повышение информированности субъектов предпринимательской деятельности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3CF3" w:rsidRPr="00715874" w:rsidRDefault="00613CF3" w:rsidP="00891D9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Вознесенского муниципального </w:t>
            </w:r>
            <w:r w:rsidR="00891D9B">
              <w:rPr>
                <w:sz w:val="16"/>
                <w:szCs w:val="16"/>
              </w:rPr>
              <w:t>округа</w:t>
            </w:r>
          </w:p>
        </w:tc>
      </w:tr>
      <w:tr w:rsidR="00613CF3" w:rsidRPr="0071587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3CF3" w:rsidRPr="00715874" w:rsidRDefault="00613CF3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4</w:t>
            </w:r>
            <w:r w:rsidRPr="00715874">
              <w:rPr>
                <w:sz w:val="16"/>
                <w:szCs w:val="16"/>
              </w:rPr>
              <w:t>.3.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3CF3" w:rsidRPr="00715874" w:rsidRDefault="00613CF3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Недопущение создания преимущественных условий отдельным субъектам предпринимательской деятельности при участии в муниципальных закупах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3CF3" w:rsidRPr="00715874" w:rsidRDefault="00613CF3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2022 -2025 года </w:t>
            </w: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3CF3" w:rsidRPr="00715874" w:rsidRDefault="00613CF3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3CF3" w:rsidRPr="00715874" w:rsidRDefault="00613CF3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3CF3" w:rsidRPr="00715874" w:rsidRDefault="00613CF3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3CF3" w:rsidRPr="00715874" w:rsidRDefault="00613CF3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3CF3" w:rsidRPr="00715874" w:rsidRDefault="00613CF3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3CF3" w:rsidRPr="00715874" w:rsidRDefault="00613CF3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3CF3" w:rsidRPr="00715874" w:rsidRDefault="00613CF3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Обеспечение прозрачности и равного доступа к закупкам всех участников рынка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3CF3" w:rsidRPr="00715874" w:rsidRDefault="00613CF3" w:rsidP="00891D9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Вознесенского муниципального </w:t>
            </w:r>
            <w:r w:rsidR="00891D9B">
              <w:rPr>
                <w:sz w:val="16"/>
                <w:szCs w:val="16"/>
              </w:rPr>
              <w:t>округа</w:t>
            </w:r>
          </w:p>
        </w:tc>
      </w:tr>
      <w:tr w:rsidR="000A30F1" w:rsidRPr="008907F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8907F4" w:rsidRDefault="000A30F1" w:rsidP="00715874">
            <w:pPr>
              <w:pStyle w:val="a3"/>
              <w:jc w:val="both"/>
              <w:rPr>
                <w:sz w:val="18"/>
                <w:szCs w:val="18"/>
              </w:rPr>
            </w:pPr>
            <w:r w:rsidRPr="008907F4">
              <w:rPr>
                <w:sz w:val="18"/>
                <w:szCs w:val="18"/>
              </w:rPr>
              <w:t>2.5.</w:t>
            </w:r>
          </w:p>
        </w:tc>
        <w:tc>
          <w:tcPr>
            <w:tcW w:w="144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8907F4" w:rsidRDefault="000A30F1" w:rsidP="00715874">
            <w:pPr>
              <w:pStyle w:val="a3"/>
              <w:rPr>
                <w:sz w:val="18"/>
                <w:szCs w:val="18"/>
              </w:rPr>
            </w:pPr>
            <w:r w:rsidRPr="008907F4">
              <w:rPr>
                <w:sz w:val="18"/>
                <w:szCs w:val="18"/>
              </w:rPr>
              <w:t xml:space="preserve">Рынок обработки древесины и производства изделий из дерева </w:t>
            </w:r>
          </w:p>
        </w:tc>
      </w:tr>
      <w:tr w:rsidR="000A30F1" w:rsidRPr="0071587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715874" w:rsidRDefault="000A30F1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44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0F1" w:rsidRPr="00F72E3F" w:rsidRDefault="000A30F1" w:rsidP="00F72E3F">
            <w:pPr>
              <w:pStyle w:val="a3"/>
              <w:jc w:val="both"/>
              <w:rPr>
                <w:sz w:val="16"/>
                <w:szCs w:val="16"/>
              </w:rPr>
            </w:pPr>
            <w:r w:rsidRPr="00F72E3F">
              <w:rPr>
                <w:sz w:val="16"/>
                <w:szCs w:val="16"/>
              </w:rPr>
              <w:t xml:space="preserve">Текущая ситуация. Общее число хозяйствующих субъектов по обработке и производству изделий из дерева составляет </w:t>
            </w:r>
            <w:r w:rsidR="00A63DA2">
              <w:rPr>
                <w:sz w:val="16"/>
                <w:szCs w:val="16"/>
              </w:rPr>
              <w:t>46</w:t>
            </w:r>
            <w:r w:rsidRPr="00F72E3F">
              <w:rPr>
                <w:sz w:val="16"/>
                <w:szCs w:val="16"/>
              </w:rPr>
              <w:t xml:space="preserve"> (все организации - частные). </w:t>
            </w:r>
          </w:p>
          <w:p w:rsidR="000A30F1" w:rsidRPr="00F72E3F" w:rsidRDefault="000A30F1" w:rsidP="00F72E3F">
            <w:pPr>
              <w:pStyle w:val="a3"/>
              <w:jc w:val="both"/>
              <w:rPr>
                <w:sz w:val="16"/>
                <w:szCs w:val="16"/>
              </w:rPr>
            </w:pPr>
            <w:r w:rsidRPr="00F72E3F">
              <w:rPr>
                <w:sz w:val="16"/>
                <w:szCs w:val="16"/>
              </w:rPr>
              <w:t xml:space="preserve">Уровень развития конкуренции на данном рынке высокий. </w:t>
            </w:r>
          </w:p>
          <w:p w:rsidR="000A30F1" w:rsidRPr="00F72E3F" w:rsidRDefault="000A30F1" w:rsidP="00F72E3F">
            <w:pPr>
              <w:pStyle w:val="a3"/>
              <w:jc w:val="both"/>
              <w:rPr>
                <w:sz w:val="16"/>
                <w:szCs w:val="16"/>
              </w:rPr>
            </w:pPr>
            <w:r w:rsidRPr="00F72E3F">
              <w:rPr>
                <w:sz w:val="16"/>
                <w:szCs w:val="16"/>
              </w:rPr>
              <w:t>Административных барьеров на рынке нет.</w:t>
            </w:r>
          </w:p>
          <w:p w:rsidR="000A30F1" w:rsidRPr="00F72E3F" w:rsidRDefault="000A30F1" w:rsidP="00F72E3F">
            <w:pPr>
              <w:pStyle w:val="a3"/>
              <w:jc w:val="both"/>
              <w:rPr>
                <w:sz w:val="16"/>
                <w:szCs w:val="16"/>
              </w:rPr>
            </w:pPr>
            <w:r w:rsidRPr="00F72E3F">
              <w:rPr>
                <w:sz w:val="16"/>
                <w:szCs w:val="16"/>
              </w:rPr>
              <w:t>Проблематика. Недостаточная загруженность мощностей организаций в связи с недостаточностью сырьевых ресурсов.</w:t>
            </w:r>
          </w:p>
          <w:p w:rsidR="000A30F1" w:rsidRPr="00F72E3F" w:rsidRDefault="000A30F1" w:rsidP="00F72E3F">
            <w:pPr>
              <w:pStyle w:val="a3"/>
              <w:jc w:val="both"/>
              <w:rPr>
                <w:sz w:val="16"/>
                <w:szCs w:val="16"/>
              </w:rPr>
            </w:pPr>
            <w:r w:rsidRPr="00F72E3F">
              <w:rPr>
                <w:sz w:val="16"/>
                <w:szCs w:val="16"/>
              </w:rPr>
              <w:t>Обоснование выбора рынка. Развитие конкуренции в целях расширения собственного производства глубокой переработки.</w:t>
            </w:r>
          </w:p>
          <w:p w:rsidR="000A30F1" w:rsidRPr="00715874" w:rsidRDefault="000A30F1" w:rsidP="005A7DFA">
            <w:pPr>
              <w:pStyle w:val="a3"/>
              <w:jc w:val="both"/>
              <w:rPr>
                <w:sz w:val="16"/>
                <w:szCs w:val="16"/>
              </w:rPr>
            </w:pPr>
            <w:r w:rsidRPr="00F72E3F">
              <w:rPr>
                <w:sz w:val="16"/>
                <w:szCs w:val="16"/>
              </w:rPr>
              <w:t>Меры по развитию конкуренции. Повышение уровня загрузки мощностей предприятий деревообработки и производства изделий из дерева. Консультационная поддержка предпринимателей.</w:t>
            </w:r>
          </w:p>
        </w:tc>
      </w:tr>
      <w:tr w:rsidR="006E6360" w:rsidRPr="00715874" w:rsidTr="00613CF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6360" w:rsidRPr="00715874" w:rsidRDefault="006E6360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>2.5</w:t>
            </w:r>
            <w:r>
              <w:rPr>
                <w:sz w:val="16"/>
                <w:szCs w:val="16"/>
              </w:rPr>
              <w:t>.1</w:t>
            </w:r>
            <w:r w:rsidRPr="00715874">
              <w:rPr>
                <w:sz w:val="16"/>
                <w:szCs w:val="16"/>
              </w:rPr>
              <w:t>.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6360" w:rsidRPr="00715874" w:rsidRDefault="006E6360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Оказание консультационных услуг субъектам малого и среднего предпринимательства по процедурам получения государственной поддержки; оформления земельных участков под строительство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6360" w:rsidRPr="00715874" w:rsidRDefault="006E6360" w:rsidP="00715874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2022 -2025 года </w:t>
            </w: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6360" w:rsidRPr="006E6360" w:rsidRDefault="006E6360" w:rsidP="003F0343">
            <w:pPr>
              <w:pStyle w:val="a4"/>
              <w:rPr>
                <w:sz w:val="16"/>
                <w:szCs w:val="16"/>
              </w:rPr>
            </w:pPr>
            <w:r w:rsidRPr="006E6360">
              <w:rPr>
                <w:sz w:val="16"/>
                <w:szCs w:val="16"/>
              </w:rPr>
              <w:t>Доля организаций частной формы собственности в сфере обработки древесины и производства изделий из дерева</w:t>
            </w:r>
          </w:p>
          <w:p w:rsidR="006E6360" w:rsidRPr="006E6360" w:rsidRDefault="006E6360" w:rsidP="003F0343">
            <w:pPr>
              <w:pStyle w:val="a4"/>
              <w:rPr>
                <w:sz w:val="16"/>
                <w:szCs w:val="16"/>
              </w:rPr>
            </w:pPr>
            <w:r w:rsidRPr="006E6360">
              <w:rPr>
                <w:sz w:val="16"/>
                <w:szCs w:val="16"/>
              </w:rPr>
              <w:t>(доля объема отгруженных товаров собственного производства, выполненных работ, услуг (в стоимостном выражении) организаций частной формы собственности в общей величине стоимостного оборота рынка), %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6360" w:rsidRPr="00715874" w:rsidRDefault="006E6360" w:rsidP="0071587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6360" w:rsidRPr="00715874" w:rsidRDefault="006E6360" w:rsidP="0071587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6360" w:rsidRPr="00715874" w:rsidRDefault="006E6360" w:rsidP="0071587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6360" w:rsidRPr="00715874" w:rsidRDefault="006E6360" w:rsidP="0071587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6360" w:rsidRPr="00715874" w:rsidRDefault="006E6360" w:rsidP="0071587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6360" w:rsidRPr="006E6360" w:rsidRDefault="006E6360" w:rsidP="00715874">
            <w:pPr>
              <w:pStyle w:val="a3"/>
              <w:rPr>
                <w:sz w:val="16"/>
                <w:szCs w:val="16"/>
              </w:rPr>
            </w:pPr>
            <w:r w:rsidRPr="006E6360">
              <w:rPr>
                <w:sz w:val="16"/>
                <w:szCs w:val="16"/>
              </w:rPr>
              <w:t>Расширение собственного производства глубокой переработки</w:t>
            </w:r>
          </w:p>
          <w:p w:rsidR="006E6360" w:rsidRPr="006E6360" w:rsidRDefault="006E6360" w:rsidP="006E636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E6360">
              <w:rPr>
                <w:rFonts w:ascii="Times New Roman" w:hAnsi="Times New Roman" w:cs="Times New Roman"/>
                <w:sz w:val="16"/>
                <w:szCs w:val="16"/>
              </w:rPr>
              <w:t>Возможность повышения уровня загрузки мощностей организаций отрасли</w:t>
            </w:r>
          </w:p>
          <w:p w:rsidR="006E6360" w:rsidRPr="006E6360" w:rsidRDefault="006E6360" w:rsidP="0071587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6360" w:rsidRPr="00715874" w:rsidRDefault="006E6360" w:rsidP="00891D9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Вознесенского муниципального </w:t>
            </w:r>
            <w:r w:rsidR="00891D9B">
              <w:rPr>
                <w:sz w:val="16"/>
                <w:szCs w:val="16"/>
              </w:rPr>
              <w:t>округа</w:t>
            </w:r>
          </w:p>
        </w:tc>
      </w:tr>
      <w:tr w:rsidR="006E6360" w:rsidRPr="008907F4" w:rsidTr="000238CD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6360" w:rsidRPr="008907F4" w:rsidRDefault="006E6360" w:rsidP="00715874">
            <w:pPr>
              <w:pStyle w:val="a3"/>
              <w:jc w:val="both"/>
              <w:rPr>
                <w:sz w:val="18"/>
                <w:szCs w:val="18"/>
              </w:rPr>
            </w:pPr>
            <w:r w:rsidRPr="008907F4">
              <w:rPr>
                <w:sz w:val="18"/>
                <w:szCs w:val="18"/>
              </w:rPr>
              <w:t>2.6.</w:t>
            </w:r>
          </w:p>
        </w:tc>
        <w:tc>
          <w:tcPr>
            <w:tcW w:w="144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6360" w:rsidRPr="008907F4" w:rsidRDefault="006E6360" w:rsidP="0098482B">
            <w:pPr>
              <w:pStyle w:val="a3"/>
              <w:rPr>
                <w:sz w:val="18"/>
                <w:szCs w:val="18"/>
              </w:rPr>
            </w:pPr>
            <w:r w:rsidRPr="008907F4">
              <w:rPr>
                <w:sz w:val="18"/>
                <w:szCs w:val="18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6E6360" w:rsidRPr="00715874" w:rsidTr="005026A0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6360" w:rsidRPr="00715874" w:rsidRDefault="006E6360" w:rsidP="00715874">
            <w:pPr>
              <w:pStyle w:val="a3"/>
              <w:jc w:val="both"/>
              <w:rPr>
                <w:sz w:val="16"/>
                <w:szCs w:val="16"/>
              </w:rPr>
            </w:pPr>
          </w:p>
        </w:tc>
        <w:tc>
          <w:tcPr>
            <w:tcW w:w="144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6360" w:rsidRPr="00034221" w:rsidRDefault="006E6360" w:rsidP="0098482B">
            <w:pPr>
              <w:pStyle w:val="a4"/>
              <w:rPr>
                <w:sz w:val="16"/>
                <w:szCs w:val="16"/>
              </w:rPr>
            </w:pPr>
            <w:r w:rsidRPr="00034221">
              <w:rPr>
                <w:sz w:val="16"/>
                <w:szCs w:val="16"/>
              </w:rPr>
              <w:t xml:space="preserve">Текущая ситуация. Рынок услуг розничной торговли лекарственными препаратами и медицинскими изделиями представлен </w:t>
            </w:r>
            <w:r>
              <w:rPr>
                <w:sz w:val="16"/>
                <w:szCs w:val="16"/>
              </w:rPr>
              <w:t>7</w:t>
            </w:r>
            <w:r w:rsidRPr="00034221">
              <w:rPr>
                <w:sz w:val="16"/>
                <w:szCs w:val="16"/>
              </w:rPr>
              <w:t xml:space="preserve"> хозяйствующим субъектом, из которых основная часть </w:t>
            </w:r>
            <w:r>
              <w:rPr>
                <w:sz w:val="16"/>
                <w:szCs w:val="16"/>
              </w:rPr>
              <w:t>4</w:t>
            </w:r>
            <w:r w:rsidRPr="00034221">
              <w:rPr>
                <w:sz w:val="16"/>
                <w:szCs w:val="16"/>
              </w:rPr>
              <w:t xml:space="preserve"> - частные организации (</w:t>
            </w:r>
            <w:r>
              <w:rPr>
                <w:sz w:val="16"/>
                <w:szCs w:val="16"/>
              </w:rPr>
              <w:t>3</w:t>
            </w:r>
            <w:r w:rsidRPr="00034221">
              <w:rPr>
                <w:sz w:val="16"/>
                <w:szCs w:val="16"/>
              </w:rPr>
              <w:t xml:space="preserve"> - организации государственной формы собственности).</w:t>
            </w:r>
          </w:p>
          <w:p w:rsidR="006E6360" w:rsidRPr="00034221" w:rsidRDefault="006E6360" w:rsidP="00034221">
            <w:pPr>
              <w:pStyle w:val="a4"/>
              <w:rPr>
                <w:sz w:val="16"/>
                <w:szCs w:val="16"/>
              </w:rPr>
            </w:pPr>
            <w:r w:rsidRPr="00034221">
              <w:rPr>
                <w:sz w:val="16"/>
                <w:szCs w:val="16"/>
              </w:rPr>
              <w:t xml:space="preserve">Большинство потребителей отметили достаточное количество организаций на данном рынке. </w:t>
            </w:r>
          </w:p>
          <w:p w:rsidR="006E6360" w:rsidRPr="00034221" w:rsidRDefault="006E6360" w:rsidP="0098482B">
            <w:pPr>
              <w:pStyle w:val="a4"/>
              <w:rPr>
                <w:sz w:val="16"/>
                <w:szCs w:val="16"/>
              </w:rPr>
            </w:pPr>
            <w:r w:rsidRPr="00034221">
              <w:rPr>
                <w:sz w:val="16"/>
                <w:szCs w:val="16"/>
              </w:rPr>
              <w:t>Обоснование выбора рынка. Развитие конкуренции в целях обеспечения населения доступными и качественными услугами розничной торговли лекарственными препаратами.</w:t>
            </w:r>
          </w:p>
          <w:p w:rsidR="006E6360" w:rsidRPr="00034221" w:rsidRDefault="006E6360" w:rsidP="0098482B">
            <w:pPr>
              <w:pStyle w:val="a4"/>
              <w:rPr>
                <w:sz w:val="16"/>
                <w:szCs w:val="16"/>
              </w:rPr>
            </w:pPr>
            <w:r w:rsidRPr="00034221">
              <w:rPr>
                <w:sz w:val="16"/>
                <w:szCs w:val="16"/>
              </w:rPr>
              <w:t>Меры по развитию конкуренции. Повышение информированности предпринимателей, в том числе по вопросам действующих мер государственной поддержки и лицензирования.</w:t>
            </w:r>
          </w:p>
          <w:p w:rsidR="006E6360" w:rsidRPr="00034221" w:rsidRDefault="006E6360" w:rsidP="0098482B">
            <w:pPr>
              <w:pStyle w:val="a4"/>
              <w:rPr>
                <w:sz w:val="16"/>
                <w:szCs w:val="16"/>
              </w:rPr>
            </w:pPr>
            <w:r w:rsidRPr="00034221">
              <w:rPr>
                <w:sz w:val="16"/>
                <w:szCs w:val="16"/>
              </w:rPr>
              <w:t>Контроль за соблюдением соответствующих требований к лицензированной фармацевтической деятельности.</w:t>
            </w:r>
          </w:p>
        </w:tc>
      </w:tr>
      <w:tr w:rsidR="006E6360" w:rsidRPr="00715874" w:rsidTr="006E6360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6360" w:rsidRPr="00715874" w:rsidRDefault="006E6360" w:rsidP="003F0343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2.6.1.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E6360" w:rsidRPr="00165D0D" w:rsidRDefault="006E6360" w:rsidP="003F0343">
            <w:pPr>
              <w:pStyle w:val="a4"/>
              <w:rPr>
                <w:sz w:val="16"/>
                <w:szCs w:val="16"/>
              </w:rPr>
            </w:pPr>
            <w:r w:rsidRPr="00165D0D">
              <w:rPr>
                <w:sz w:val="16"/>
                <w:szCs w:val="16"/>
              </w:rPr>
              <w:t xml:space="preserve">Оказание консультационных услуг субъектам малого и среднего предпринимательства по процедуре лицензирования фармацевтической </w:t>
            </w:r>
            <w:r w:rsidRPr="00165D0D">
              <w:rPr>
                <w:sz w:val="16"/>
                <w:szCs w:val="16"/>
              </w:rPr>
              <w:lastRenderedPageBreak/>
              <w:t>деятельности, о предусмотренных региональных мерах поддержки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E6360" w:rsidRPr="00715874" w:rsidRDefault="006E6360" w:rsidP="003F0343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lastRenderedPageBreak/>
              <w:t xml:space="preserve">2022 -2025 года </w:t>
            </w: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E6360" w:rsidRPr="00165D0D" w:rsidRDefault="006E6360" w:rsidP="003F0343">
            <w:pPr>
              <w:pStyle w:val="a4"/>
              <w:rPr>
                <w:sz w:val="16"/>
                <w:szCs w:val="16"/>
              </w:rPr>
            </w:pPr>
            <w:r w:rsidRPr="00165D0D">
              <w:rPr>
                <w:sz w:val="16"/>
                <w:szCs w:val="16"/>
              </w:rPr>
              <w:t xml:space="preserve">Доля организаций частной формы собственности в сфере услуг розничной торговли лекарственными препаратами, </w:t>
            </w:r>
            <w:r w:rsidRPr="00165D0D">
              <w:rPr>
                <w:sz w:val="16"/>
                <w:szCs w:val="16"/>
              </w:rPr>
              <w:lastRenderedPageBreak/>
              <w:t>медицинскими изделиями и сопутствующими товарами, %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E6360" w:rsidRPr="00715874" w:rsidRDefault="006E6360" w:rsidP="0071587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E6360" w:rsidRPr="00715874" w:rsidRDefault="006E6360" w:rsidP="0071587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E6360" w:rsidRPr="00715874" w:rsidRDefault="006E6360" w:rsidP="0071587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E6360" w:rsidRPr="00715874" w:rsidRDefault="006E6360" w:rsidP="0071587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E6360" w:rsidRPr="00715874" w:rsidRDefault="006E6360" w:rsidP="0071587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E6360" w:rsidRPr="006E6360" w:rsidRDefault="006E6360" w:rsidP="00715874">
            <w:pPr>
              <w:pStyle w:val="a3"/>
              <w:rPr>
                <w:sz w:val="16"/>
                <w:szCs w:val="16"/>
              </w:rPr>
            </w:pPr>
            <w:r w:rsidRPr="006E6360">
              <w:rPr>
                <w:sz w:val="16"/>
                <w:szCs w:val="16"/>
              </w:rPr>
              <w:t>Создание равных условий для участников рынка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E6360" w:rsidRPr="00715874" w:rsidRDefault="006E6360" w:rsidP="00891D9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Вознесенского муниципального </w:t>
            </w:r>
            <w:r w:rsidR="00891D9B">
              <w:rPr>
                <w:sz w:val="16"/>
                <w:szCs w:val="16"/>
              </w:rPr>
              <w:t>округа</w:t>
            </w:r>
          </w:p>
        </w:tc>
      </w:tr>
      <w:tr w:rsidR="006E6360" w:rsidRPr="008907F4" w:rsidTr="00911FBC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E6360" w:rsidRPr="008907F4" w:rsidRDefault="006E6360" w:rsidP="003F0343">
            <w:pPr>
              <w:pStyle w:val="a3"/>
              <w:jc w:val="both"/>
              <w:rPr>
                <w:sz w:val="18"/>
                <w:szCs w:val="18"/>
              </w:rPr>
            </w:pPr>
            <w:r w:rsidRPr="008907F4">
              <w:rPr>
                <w:sz w:val="18"/>
                <w:szCs w:val="18"/>
              </w:rPr>
              <w:lastRenderedPageBreak/>
              <w:t>2.7</w:t>
            </w:r>
          </w:p>
        </w:tc>
        <w:tc>
          <w:tcPr>
            <w:tcW w:w="14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60" w:rsidRPr="008907F4" w:rsidRDefault="006E6360" w:rsidP="003F0343">
            <w:pPr>
              <w:pStyle w:val="a4"/>
              <w:rPr>
                <w:sz w:val="18"/>
                <w:szCs w:val="18"/>
              </w:rPr>
            </w:pPr>
            <w:r w:rsidRPr="008907F4">
              <w:rPr>
                <w:sz w:val="18"/>
                <w:szCs w:val="18"/>
              </w:rPr>
              <w:t>Рынок оказания услуг по перевозке пассажиров и багажа легковым такси на территории Нижегородской области</w:t>
            </w:r>
          </w:p>
        </w:tc>
      </w:tr>
      <w:tr w:rsidR="008907F4" w:rsidRPr="00715874" w:rsidTr="007D2F62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7F4" w:rsidRPr="00715874" w:rsidRDefault="008907F4" w:rsidP="00715874">
            <w:pPr>
              <w:pStyle w:val="a3"/>
              <w:jc w:val="both"/>
              <w:rPr>
                <w:sz w:val="16"/>
                <w:szCs w:val="16"/>
              </w:rPr>
            </w:pPr>
          </w:p>
        </w:tc>
        <w:tc>
          <w:tcPr>
            <w:tcW w:w="14493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7F4" w:rsidRPr="008907F4" w:rsidRDefault="008907F4" w:rsidP="003F0343">
            <w:pPr>
              <w:pStyle w:val="a4"/>
              <w:rPr>
                <w:sz w:val="16"/>
                <w:szCs w:val="16"/>
              </w:rPr>
            </w:pPr>
            <w:r w:rsidRPr="008907F4">
              <w:rPr>
                <w:sz w:val="16"/>
                <w:szCs w:val="16"/>
              </w:rPr>
              <w:t>Рынок оказания услуг по перевозке пассажиров и багажа легковым такси на территории Вознесенского муниципального района Нижегородской области представлен 1</w:t>
            </w:r>
            <w:r w:rsidR="00A63DA2">
              <w:rPr>
                <w:sz w:val="16"/>
                <w:szCs w:val="16"/>
              </w:rPr>
              <w:t>6</w:t>
            </w:r>
            <w:r w:rsidRPr="008907F4">
              <w:rPr>
                <w:sz w:val="16"/>
                <w:szCs w:val="16"/>
              </w:rPr>
              <w:t xml:space="preserve"> хозяйствующими субъектами (все частной формы собственности).</w:t>
            </w:r>
          </w:p>
          <w:p w:rsidR="008907F4" w:rsidRPr="008907F4" w:rsidRDefault="008907F4" w:rsidP="003F0343">
            <w:pPr>
              <w:pStyle w:val="a4"/>
              <w:rPr>
                <w:sz w:val="16"/>
                <w:szCs w:val="16"/>
              </w:rPr>
            </w:pPr>
            <w:r w:rsidRPr="008907F4">
              <w:rPr>
                <w:sz w:val="16"/>
                <w:szCs w:val="16"/>
              </w:rPr>
              <w:t>К экономическим факторам, препятствующим развитию конкуренции на указанном рынке, опрошенные предприниматели отнесл</w:t>
            </w:r>
            <w:r>
              <w:rPr>
                <w:sz w:val="16"/>
                <w:szCs w:val="16"/>
              </w:rPr>
              <w:t xml:space="preserve">и: экономическую нестабильность, </w:t>
            </w:r>
            <w:r w:rsidRPr="008907F4">
              <w:rPr>
                <w:sz w:val="16"/>
                <w:szCs w:val="16"/>
              </w:rPr>
              <w:t>недостаточно развитую рыночную инф</w:t>
            </w:r>
            <w:r>
              <w:rPr>
                <w:sz w:val="16"/>
                <w:szCs w:val="16"/>
              </w:rPr>
              <w:t>раструктуру</w:t>
            </w:r>
            <w:r w:rsidRPr="008907F4">
              <w:rPr>
                <w:sz w:val="16"/>
                <w:szCs w:val="16"/>
              </w:rPr>
              <w:t>.</w:t>
            </w:r>
          </w:p>
          <w:p w:rsidR="008907F4" w:rsidRPr="008907F4" w:rsidRDefault="008907F4" w:rsidP="008907F4">
            <w:pPr>
              <w:pStyle w:val="a4"/>
              <w:rPr>
                <w:sz w:val="16"/>
                <w:szCs w:val="16"/>
              </w:rPr>
            </w:pPr>
            <w:r w:rsidRPr="008907F4">
              <w:rPr>
                <w:sz w:val="16"/>
                <w:szCs w:val="16"/>
              </w:rPr>
              <w:t xml:space="preserve">Большинство предпринимателей отметили отсутствие существенных административных барьеров на рынке. </w:t>
            </w:r>
          </w:p>
          <w:p w:rsidR="008907F4" w:rsidRPr="008907F4" w:rsidRDefault="008907F4" w:rsidP="003F0343">
            <w:pPr>
              <w:pStyle w:val="a4"/>
              <w:rPr>
                <w:sz w:val="16"/>
                <w:szCs w:val="16"/>
              </w:rPr>
            </w:pPr>
            <w:r w:rsidRPr="008907F4">
              <w:rPr>
                <w:sz w:val="16"/>
                <w:szCs w:val="16"/>
              </w:rPr>
              <w:t>Задачи развития конкуренции на рынке оказания услуг по перевозке пассажиров и багажа легковым такси на территории Нижегородской области:</w:t>
            </w:r>
          </w:p>
          <w:p w:rsidR="008907F4" w:rsidRPr="008907F4" w:rsidRDefault="008907F4" w:rsidP="003F0343">
            <w:pPr>
              <w:pStyle w:val="a4"/>
              <w:rPr>
                <w:sz w:val="16"/>
                <w:szCs w:val="16"/>
              </w:rPr>
            </w:pPr>
            <w:r w:rsidRPr="008907F4">
              <w:rPr>
                <w:sz w:val="16"/>
                <w:szCs w:val="16"/>
              </w:rPr>
              <w:t>Обеспечение населения качественными услугами легкового такси.</w:t>
            </w:r>
          </w:p>
          <w:p w:rsidR="008907F4" w:rsidRPr="008907F4" w:rsidRDefault="008907F4" w:rsidP="003F0343">
            <w:pPr>
              <w:pStyle w:val="a4"/>
              <w:rPr>
                <w:sz w:val="16"/>
                <w:szCs w:val="16"/>
              </w:rPr>
            </w:pPr>
            <w:r w:rsidRPr="008907F4">
              <w:rPr>
                <w:sz w:val="16"/>
                <w:szCs w:val="16"/>
              </w:rPr>
              <w:t>Обеспечение равных условий для участников рынка.</w:t>
            </w:r>
          </w:p>
        </w:tc>
      </w:tr>
      <w:tr w:rsidR="008907F4" w:rsidRPr="00715874" w:rsidTr="006E6360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7F4" w:rsidRPr="00715874" w:rsidRDefault="008907F4" w:rsidP="003F0343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2.7.1.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7F4" w:rsidRPr="008907F4" w:rsidRDefault="008907F4" w:rsidP="003F0343">
            <w:pPr>
              <w:pStyle w:val="a4"/>
              <w:rPr>
                <w:sz w:val="16"/>
                <w:szCs w:val="16"/>
              </w:rPr>
            </w:pPr>
            <w:r w:rsidRPr="008907F4">
              <w:rPr>
                <w:sz w:val="16"/>
                <w:szCs w:val="16"/>
              </w:rPr>
              <w:t>Оказание консультационных услуг субъектам малого и среднего предпринимательства по вопросам получения разрешения на осуществление деятельности по перевозке и получения региональной государственной поддержки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7F4" w:rsidRPr="00715874" w:rsidRDefault="008907F4" w:rsidP="003F0343">
            <w:pPr>
              <w:pStyle w:val="a3"/>
              <w:jc w:val="both"/>
              <w:rPr>
                <w:sz w:val="16"/>
                <w:szCs w:val="16"/>
              </w:rPr>
            </w:pPr>
            <w:r w:rsidRPr="00715874">
              <w:rPr>
                <w:sz w:val="16"/>
                <w:szCs w:val="16"/>
              </w:rPr>
              <w:t xml:space="preserve">2022 -2025 года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7F4" w:rsidRPr="008907F4" w:rsidRDefault="008907F4" w:rsidP="003F0343">
            <w:pPr>
              <w:pStyle w:val="a4"/>
              <w:rPr>
                <w:sz w:val="16"/>
                <w:szCs w:val="16"/>
              </w:rPr>
            </w:pPr>
            <w:r w:rsidRPr="008907F4">
              <w:rPr>
                <w:sz w:val="16"/>
                <w:szCs w:val="16"/>
              </w:rPr>
              <w:t>Доля организаций частной формы собственности в сфере оказания услуг по перевозке пассажиров и багажа легковым такси на территории Нижегородской области,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7F4" w:rsidRPr="00715874" w:rsidRDefault="008907F4" w:rsidP="0071587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7F4" w:rsidRPr="00715874" w:rsidRDefault="008907F4" w:rsidP="0071587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7F4" w:rsidRPr="00715874" w:rsidRDefault="008907F4" w:rsidP="0071587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7F4" w:rsidRPr="00715874" w:rsidRDefault="008907F4" w:rsidP="0071587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7F4" w:rsidRPr="00715874" w:rsidRDefault="008907F4" w:rsidP="0071587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7F4" w:rsidRPr="008907F4" w:rsidRDefault="008907F4" w:rsidP="008907F4">
            <w:pPr>
              <w:pStyle w:val="a4"/>
              <w:rPr>
                <w:sz w:val="16"/>
                <w:szCs w:val="16"/>
              </w:rPr>
            </w:pPr>
            <w:r w:rsidRPr="008907F4">
              <w:rPr>
                <w:sz w:val="16"/>
                <w:szCs w:val="16"/>
              </w:rPr>
              <w:t>Обеспечение равных условий для участников рынка</w:t>
            </w:r>
          </w:p>
          <w:p w:rsidR="008907F4" w:rsidRPr="008907F4" w:rsidRDefault="008907F4" w:rsidP="008907F4">
            <w:pPr>
              <w:pStyle w:val="a4"/>
              <w:rPr>
                <w:sz w:val="16"/>
                <w:szCs w:val="16"/>
              </w:rPr>
            </w:pPr>
          </w:p>
          <w:p w:rsidR="008907F4" w:rsidRPr="008907F4" w:rsidRDefault="008907F4" w:rsidP="008907F4">
            <w:pPr>
              <w:pStyle w:val="a3"/>
              <w:rPr>
                <w:sz w:val="16"/>
                <w:szCs w:val="16"/>
              </w:rPr>
            </w:pPr>
            <w:r w:rsidRPr="008907F4">
              <w:rPr>
                <w:sz w:val="16"/>
                <w:szCs w:val="16"/>
              </w:rPr>
              <w:t>Повышение доступности и качества обслуживания населения легковым такси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7F4" w:rsidRPr="00715874" w:rsidRDefault="008907F4" w:rsidP="00891D9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Вознесенского муниципального </w:t>
            </w:r>
            <w:r w:rsidR="00891D9B">
              <w:rPr>
                <w:sz w:val="16"/>
                <w:szCs w:val="16"/>
              </w:rPr>
              <w:t>округа</w:t>
            </w:r>
          </w:p>
        </w:tc>
      </w:tr>
    </w:tbl>
    <w:p w:rsidR="00645962" w:rsidRPr="00715874" w:rsidRDefault="00645962">
      <w:pPr>
        <w:rPr>
          <w:sz w:val="16"/>
          <w:szCs w:val="16"/>
        </w:rPr>
      </w:pPr>
    </w:p>
    <w:sectPr w:rsidR="00645962" w:rsidRPr="00715874" w:rsidSect="0071587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74"/>
    <w:rsid w:val="00034221"/>
    <w:rsid w:val="0004730A"/>
    <w:rsid w:val="000474A9"/>
    <w:rsid w:val="000A30F1"/>
    <w:rsid w:val="000D56E9"/>
    <w:rsid w:val="00113130"/>
    <w:rsid w:val="00165D0D"/>
    <w:rsid w:val="001F35BF"/>
    <w:rsid w:val="00220DF0"/>
    <w:rsid w:val="002474EC"/>
    <w:rsid w:val="00291473"/>
    <w:rsid w:val="00350EE5"/>
    <w:rsid w:val="00372EA5"/>
    <w:rsid w:val="0042536E"/>
    <w:rsid w:val="0053362A"/>
    <w:rsid w:val="00562C32"/>
    <w:rsid w:val="005A7DFA"/>
    <w:rsid w:val="00613CF3"/>
    <w:rsid w:val="00645962"/>
    <w:rsid w:val="006472A4"/>
    <w:rsid w:val="006476B0"/>
    <w:rsid w:val="006633E0"/>
    <w:rsid w:val="006E6360"/>
    <w:rsid w:val="006F1DD4"/>
    <w:rsid w:val="006F6F6D"/>
    <w:rsid w:val="00715874"/>
    <w:rsid w:val="00750E00"/>
    <w:rsid w:val="0087662D"/>
    <w:rsid w:val="00884A5C"/>
    <w:rsid w:val="008907F4"/>
    <w:rsid w:val="00891D9B"/>
    <w:rsid w:val="008D31C9"/>
    <w:rsid w:val="008E115B"/>
    <w:rsid w:val="009248AB"/>
    <w:rsid w:val="00935970"/>
    <w:rsid w:val="0095437F"/>
    <w:rsid w:val="00984DD1"/>
    <w:rsid w:val="009D6A5A"/>
    <w:rsid w:val="009E51D8"/>
    <w:rsid w:val="009F2F75"/>
    <w:rsid w:val="009F5AB0"/>
    <w:rsid w:val="00A319C2"/>
    <w:rsid w:val="00A63DA2"/>
    <w:rsid w:val="00A649F9"/>
    <w:rsid w:val="00A73D9E"/>
    <w:rsid w:val="00AA7AFE"/>
    <w:rsid w:val="00AD45FF"/>
    <w:rsid w:val="00B54AA4"/>
    <w:rsid w:val="00C26B50"/>
    <w:rsid w:val="00C52105"/>
    <w:rsid w:val="00C70706"/>
    <w:rsid w:val="00C76842"/>
    <w:rsid w:val="00D930DE"/>
    <w:rsid w:val="00DD75CB"/>
    <w:rsid w:val="00E70A43"/>
    <w:rsid w:val="00E85C82"/>
    <w:rsid w:val="00E961F4"/>
    <w:rsid w:val="00EE1737"/>
    <w:rsid w:val="00F64482"/>
    <w:rsid w:val="00F72E3F"/>
    <w:rsid w:val="00FB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87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15874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a4">
    <w:name w:val="Нормальный (таблица)"/>
    <w:basedOn w:val="a"/>
    <w:next w:val="a"/>
    <w:uiPriority w:val="99"/>
    <w:rsid w:val="00034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5">
    <w:name w:val="Цветовое выделение"/>
    <w:uiPriority w:val="99"/>
    <w:rsid w:val="008907F4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87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15874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a4">
    <w:name w:val="Нормальный (таблица)"/>
    <w:basedOn w:val="a"/>
    <w:next w:val="a"/>
    <w:uiPriority w:val="99"/>
    <w:rsid w:val="00034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5">
    <w:name w:val="Цветовое выделение"/>
    <w:uiPriority w:val="99"/>
    <w:rsid w:val="008907F4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55875-9904-4236-97A4-AAC7E43F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3415</Words>
  <Characters>19468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("дорожная карта")</vt:lpstr>
    </vt:vector>
  </TitlesOfParts>
  <Company>RePack by SPecialiST</Company>
  <LinksUpToDate>false</LinksUpToDate>
  <CharactersWithSpaces>22838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("дорожная карта")</dc:title>
  <dc:creator>ekonomic</dc:creator>
  <cp:lastModifiedBy>1</cp:lastModifiedBy>
  <cp:revision>2</cp:revision>
  <cp:lastPrinted>2023-11-21T13:57:00Z</cp:lastPrinted>
  <dcterms:created xsi:type="dcterms:W3CDTF">2023-11-23T08:08:00Z</dcterms:created>
  <dcterms:modified xsi:type="dcterms:W3CDTF">2023-11-23T08:08:00Z</dcterms:modified>
</cp:coreProperties>
</file>